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6783D" w:rsidP="00A6783D" w:rsidRDefault="0048506F" w14:paraId="cd57c94" w14:textId="cd57c94">
      <w:pPr>
        <w:pStyle w:val="Bezproreda"/>
        <w:ind w:left="5664"/>
        <w15:collapsed w:val="false"/>
      </w:pPr>
      <w:bookmarkStart w:name="_GoBack" w:id="0"/>
      <w:bookmarkEnd w:id="0"/>
      <w:r>
        <w:t>Poslovni broj: 1 St-</w:t>
      </w:r>
      <w:r w:rsidR="004130C7">
        <w:t>692/2019-22</w:t>
      </w:r>
    </w:p>
    <w:p w:rsidR="00A6783D" w:rsidP="00A6783D" w:rsidRDefault="00A6783D">
      <w:pPr>
        <w:pStyle w:val="Bezproreda"/>
      </w:pPr>
      <w:r>
        <w:t xml:space="preserve">                                 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  <w:jc w:val="center"/>
      </w:pPr>
      <w:r>
        <w:t>Z A P I S N I K</w:t>
      </w:r>
    </w:p>
    <w:p w:rsidR="00A6783D" w:rsidP="00A6783D" w:rsidRDefault="00A6783D">
      <w:pPr>
        <w:pStyle w:val="Bezproreda"/>
        <w:jc w:val="center"/>
      </w:pPr>
    </w:p>
    <w:p w:rsidR="00A6783D" w:rsidP="00A6783D" w:rsidRDefault="00A6783D">
      <w:pPr>
        <w:pStyle w:val="Bezproreda"/>
      </w:pPr>
    </w:p>
    <w:p w:rsidR="00A6783D" w:rsidP="00A6783D" w:rsidRDefault="00227706">
      <w:pPr>
        <w:pStyle w:val="Bezproreda"/>
        <w:jc w:val="center"/>
      </w:pPr>
      <w:r>
        <w:t xml:space="preserve">od  </w:t>
      </w:r>
      <w:r w:rsidR="004130C7">
        <w:t>17. lipnja</w:t>
      </w:r>
      <w:r w:rsidR="00B26F02">
        <w:t xml:space="preserve"> 2020</w:t>
      </w:r>
      <w:r w:rsidR="00A6783D">
        <w:t xml:space="preserve">. godine sa </w:t>
      </w:r>
      <w:r w:rsidR="00A6783D">
        <w:rPr>
          <w:b/>
        </w:rPr>
        <w:t>Ispitnog ročišta</w:t>
      </w:r>
      <w:r w:rsidR="00A6783D">
        <w:t xml:space="preserve"> u stečajnom predmetu stečajnog dužnika </w:t>
      </w:r>
      <w:r w:rsidR="004130C7">
        <w:t xml:space="preserve">VU PLAVEM TRNACU d.o.o. u stečaju, </w:t>
      </w:r>
      <w:proofErr w:type="spellStart"/>
      <w:r w:rsidR="004130C7">
        <w:t>Globočec</w:t>
      </w:r>
      <w:proofErr w:type="spellEnd"/>
      <w:r w:rsidR="00B65952">
        <w:t xml:space="preserve"> </w:t>
      </w:r>
    </w:p>
    <w:p w:rsidR="00A6783D" w:rsidP="00A6783D" w:rsidRDefault="00A6783D">
      <w:pPr>
        <w:pStyle w:val="Bezproreda"/>
        <w:jc w:val="center"/>
      </w:pPr>
      <w:r>
        <w:t>održanog kod Trgovačkog suda u Bjelovaru</w:t>
      </w:r>
    </w:p>
    <w:p w:rsidR="00A6783D" w:rsidP="00A6783D" w:rsidRDefault="00A6783D">
      <w:pPr>
        <w:pStyle w:val="Bezproreda"/>
        <w:jc w:val="center"/>
      </w:pP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Prisutni od suda:</w:t>
      </w:r>
    </w:p>
    <w:p w:rsidR="00A6783D" w:rsidP="00A6783D" w:rsidRDefault="00A6783D">
      <w:pPr>
        <w:pStyle w:val="Bezproreda"/>
      </w:pPr>
      <w:r>
        <w:t xml:space="preserve">Branka Pleskalt           </w:t>
      </w:r>
      <w:r>
        <w:tab/>
      </w:r>
      <w:r>
        <w:tab/>
        <w:t xml:space="preserve"> </w:t>
      </w:r>
    </w:p>
    <w:p w:rsidR="00A6783D" w:rsidP="00A6783D" w:rsidRDefault="00A6783D">
      <w:pPr>
        <w:pStyle w:val="Bezproreda"/>
      </w:pPr>
      <w:r>
        <w:t xml:space="preserve"> sudac                                          </w:t>
      </w:r>
      <w:r>
        <w:tab/>
        <w:t xml:space="preserve"> </w:t>
      </w:r>
      <w:r w:rsidR="007B7645">
        <w:t xml:space="preserve"> </w:t>
      </w:r>
    </w:p>
    <w:p w:rsidR="00B26F02" w:rsidP="00A6783D" w:rsidRDefault="00A6783D">
      <w:pPr>
        <w:pStyle w:val="Bezproreda"/>
      </w:pPr>
      <w:r>
        <w:t xml:space="preserve">                                      </w:t>
      </w:r>
      <w:r w:rsidR="0048506F">
        <w:t xml:space="preserve">       </w:t>
      </w:r>
      <w:r w:rsidR="00B26F02">
        <w:t xml:space="preserve">            </w:t>
      </w:r>
      <w:r w:rsidR="00227706">
        <w:t xml:space="preserve">  </w:t>
      </w:r>
      <w:r w:rsidR="00227706">
        <w:tab/>
      </w:r>
      <w:r w:rsidR="00227706">
        <w:tab/>
        <w:t>Du</w:t>
      </w:r>
      <w:r w:rsidR="00B65952">
        <w:t>žni</w:t>
      </w:r>
      <w:r w:rsidR="004130C7">
        <w:t xml:space="preserve">k: </w:t>
      </w:r>
      <w:proofErr w:type="spellStart"/>
      <w:r w:rsidR="004130C7">
        <w:t>Vu</w:t>
      </w:r>
      <w:proofErr w:type="spellEnd"/>
      <w:r w:rsidR="004130C7">
        <w:t xml:space="preserve"> </w:t>
      </w:r>
      <w:proofErr w:type="spellStart"/>
      <w:r w:rsidR="004130C7">
        <w:t>Plavem</w:t>
      </w:r>
      <w:proofErr w:type="spellEnd"/>
      <w:r w:rsidR="004130C7">
        <w:t xml:space="preserve"> </w:t>
      </w:r>
      <w:proofErr w:type="spellStart"/>
      <w:r w:rsidR="004130C7">
        <w:t>Trnacu</w:t>
      </w:r>
      <w:proofErr w:type="spellEnd"/>
      <w:r w:rsidR="004130C7">
        <w:t xml:space="preserve"> d.o.o. </w:t>
      </w:r>
      <w:proofErr w:type="spellStart"/>
      <w:r w:rsidR="004130C7">
        <w:t>Globočec</w:t>
      </w:r>
      <w:proofErr w:type="spellEnd"/>
    </w:p>
    <w:p w:rsidR="00A6783D" w:rsidP="00A6783D" w:rsidRDefault="00A6783D">
      <w:pPr>
        <w:pStyle w:val="Bezproreda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  <w:t>Radi: stečajnog postupka</w:t>
      </w:r>
    </w:p>
    <w:p w:rsidR="00A6783D" w:rsidP="00A6783D" w:rsidRDefault="00A6783D">
      <w:pPr>
        <w:pStyle w:val="Bezproreda"/>
      </w:pPr>
      <w:r>
        <w:t xml:space="preserve">Vesna Dragišić </w:t>
      </w:r>
    </w:p>
    <w:p w:rsidR="00A6783D" w:rsidP="00A6783D" w:rsidRDefault="00A6783D">
      <w:pPr>
        <w:pStyle w:val="Bezproreda"/>
      </w:pPr>
      <w:r>
        <w:t>zapisničar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Sutkinja  otvara d</w:t>
      </w:r>
      <w:r w:rsidR="004130C7">
        <w:t>anašnje Ispitno  ročište  u  9,3</w:t>
      </w:r>
      <w:r>
        <w:t>0 sati, te objavljuje predmet raspravljanja.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Konstatira se da su pristupili:</w:t>
      </w:r>
    </w:p>
    <w:p w:rsidR="001B0D22" w:rsidP="00A6783D" w:rsidRDefault="001B0D22">
      <w:pPr>
        <w:pStyle w:val="Bezproreda"/>
      </w:pPr>
    </w:p>
    <w:p w:rsidR="00A6783D" w:rsidP="00A6783D" w:rsidRDefault="00A6783D">
      <w:pPr>
        <w:pStyle w:val="Bezproreda"/>
      </w:pPr>
      <w:r>
        <w:t>Za dužnika:  s</w:t>
      </w:r>
      <w:r w:rsidR="0048506F">
        <w:t>teča</w:t>
      </w:r>
      <w:r w:rsidR="004130C7">
        <w:t>jni upravitelj Branko Valentić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Nadalje se konstatira da su od strane vjerovnika pristupili:</w:t>
      </w:r>
    </w:p>
    <w:p w:rsidR="00A6783D" w:rsidP="00A6783D" w:rsidRDefault="00A6783D">
      <w:pPr>
        <w:pStyle w:val="Bezproreda"/>
      </w:pPr>
    </w:p>
    <w:p w:rsidR="0048506F" w:rsidP="00A6783D" w:rsidRDefault="00A6783D">
      <w:pPr>
        <w:pStyle w:val="Bezproreda"/>
      </w:pPr>
      <w:r>
        <w:t xml:space="preserve">Za </w:t>
      </w:r>
      <w:r w:rsidR="0048506F">
        <w:t>Republiku Hrvatsku</w:t>
      </w:r>
      <w:r w:rsidR="00921BEA">
        <w:t xml:space="preserve"> Min. fin</w:t>
      </w:r>
      <w:r w:rsidR="00357300">
        <w:t xml:space="preserve">ancija  z.p. Ana </w:t>
      </w:r>
      <w:proofErr w:type="spellStart"/>
      <w:r w:rsidR="00357300">
        <w:t>Bartonj</w:t>
      </w:r>
      <w:proofErr w:type="spellEnd"/>
      <w:r w:rsidR="00357300">
        <w:t xml:space="preserve"> </w:t>
      </w:r>
      <w:proofErr w:type="spellStart"/>
      <w:r w:rsidR="00357300">
        <w:t>Šabarić</w:t>
      </w:r>
      <w:proofErr w:type="spellEnd"/>
      <w:r w:rsidR="00357300">
        <w:t xml:space="preserve"> savjetnica na Županijskom državnom odvjetništvu</w:t>
      </w:r>
      <w:r w:rsidR="00057050">
        <w:t xml:space="preserve"> u Bjelovaru</w:t>
      </w:r>
    </w:p>
    <w:p w:rsidR="00A80500" w:rsidP="00A6783D" w:rsidRDefault="00A80500">
      <w:pPr>
        <w:pStyle w:val="Bezproreda"/>
      </w:pPr>
    </w:p>
    <w:p w:rsidR="004130C7" w:rsidP="00A6783D" w:rsidRDefault="00357300">
      <w:pPr>
        <w:pStyle w:val="Bezproreda"/>
      </w:pPr>
      <w:r>
        <w:t xml:space="preserve">Za HBOR pun. po zaposlenju Ivana Kuhar </w:t>
      </w:r>
    </w:p>
    <w:p w:rsidR="004130C7" w:rsidP="00A6783D" w:rsidRDefault="004130C7">
      <w:pPr>
        <w:pStyle w:val="Bezproreda"/>
      </w:pPr>
    </w:p>
    <w:p w:rsidR="00A6783D" w:rsidP="00A6783D" w:rsidRDefault="00B65952">
      <w:pPr>
        <w:pStyle w:val="Bezproreda"/>
        <w:ind w:firstLine="708"/>
      </w:pPr>
      <w:r>
        <w:t>Sudac</w:t>
      </w:r>
      <w:r w:rsidR="00A6783D">
        <w:t xml:space="preserve"> otvara Ispitno ročište i objavljuje da je predmet današnjeg ročišta ispitivanje prijavljenih tražbina prema iznosima i redu kako su uneseni u tablice koje je sastavio stečajni upravitelj i koje su zajedno sa prijavljenim potraživanjima i ispravama na kojima se tražbine temelje bile izložene u pisarnici ov</w:t>
      </w:r>
      <w:r w:rsidR="004130C7">
        <w:t>og suda od dana 9. travnja</w:t>
      </w:r>
      <w:r w:rsidR="00B26F02">
        <w:t xml:space="preserve"> 2020</w:t>
      </w:r>
      <w:r w:rsidR="00A6783D">
        <w:t>. godine te objavljene na e-oglasnoj plo</w:t>
      </w:r>
      <w:r w:rsidR="0048506F">
        <w:t>č</w:t>
      </w:r>
      <w:r w:rsidR="004130C7">
        <w:t>i Trgovačkog suda u Bjelovaru 9</w:t>
      </w:r>
      <w:r>
        <w:t>. travnja</w:t>
      </w:r>
      <w:r w:rsidR="00B26F02">
        <w:t xml:space="preserve"> 2020</w:t>
      </w:r>
      <w:r w:rsidR="00A6783D">
        <w:t>.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  <w:ind w:firstLine="708"/>
      </w:pPr>
      <w:r>
        <w:t xml:space="preserve">Upozorava također nazočne vjerovnike da mogu osporavati prijavljene tražbine i to na način da se o osporavanju izjasne odmah nakon stečajnog upravitelja za svaku pojedinu tražbinu. 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  <w:ind w:firstLine="708"/>
      </w:pPr>
      <w:r>
        <w:t>Poziva stečajnog upravitelja da se jasno i određeno izjasni o svakoj pojedinoj prijavi potraživanja na način da istu priznaje ili osporava.</w:t>
      </w:r>
    </w:p>
    <w:p w:rsidR="00A6783D" w:rsidP="00A6783D" w:rsidRDefault="00A6783D">
      <w:pPr>
        <w:pStyle w:val="Bezproreda"/>
      </w:pPr>
    </w:p>
    <w:p w:rsidR="00A6783D" w:rsidP="00825261" w:rsidRDefault="00A6783D">
      <w:pPr>
        <w:pStyle w:val="Bezproreda"/>
        <w:ind w:firstLine="708"/>
      </w:pPr>
      <w:r>
        <w:t>Prelazi se na ispitivanje svake pojedine prijavljene tražbine.</w:t>
      </w:r>
    </w:p>
    <w:p w:rsidR="00A6783D" w:rsidP="00A6783D" w:rsidRDefault="00A6783D">
      <w:pPr>
        <w:pStyle w:val="Bezproreda"/>
      </w:pPr>
    </w:p>
    <w:p w:rsidRPr="00CF0652" w:rsidR="007C4763" w:rsidP="00CF0652" w:rsidRDefault="00CF0652">
      <w:pPr>
        <w:pStyle w:val="Bezproreda"/>
        <w:rPr>
          <w:b/>
        </w:rPr>
      </w:pPr>
      <w:r w:rsidRPr="00CF0652">
        <w:rPr>
          <w:b/>
        </w:rPr>
        <w:t>1.Tražbine I Višeg isplatnog reda</w:t>
      </w:r>
    </w:p>
    <w:p w:rsidR="00CF0652" w:rsidP="00CF0652" w:rsidRDefault="00CF0652">
      <w:pPr>
        <w:pStyle w:val="Bezproreda"/>
        <w:ind w:left="720"/>
      </w:pPr>
    </w:p>
    <w:p w:rsidR="00CF0652" w:rsidP="00BB4BEA" w:rsidRDefault="00BB4BEA">
      <w:pPr>
        <w:pStyle w:val="Bezproreda"/>
      </w:pPr>
      <w:r>
        <w:t>1.RH Ministarstvo financija, PU, Područni ured Krapina, OIB: 18683136487 u iznosu od 5.887,37 kuna.</w:t>
      </w:r>
    </w:p>
    <w:p w:rsidR="00BB4BEA" w:rsidP="00BB4BEA" w:rsidRDefault="00BB4BEA">
      <w:pPr>
        <w:pStyle w:val="Bezproreda"/>
      </w:pPr>
      <w:r>
        <w:t>Stečajni upravitelj priznaje potraživanje u cijelosti.</w:t>
      </w:r>
    </w:p>
    <w:p w:rsidR="00543252" w:rsidP="00BB4BEA" w:rsidRDefault="00543252">
      <w:pPr>
        <w:pStyle w:val="Bezproreda"/>
      </w:pPr>
      <w:r>
        <w:t>Nitko od nazočnih vjerovnika ne osporava potraživanje.</w:t>
      </w:r>
    </w:p>
    <w:p w:rsidR="00BB4BEA" w:rsidP="00BB4BEA" w:rsidRDefault="00BB4BEA">
      <w:pPr>
        <w:pStyle w:val="Bezproreda"/>
      </w:pPr>
      <w:r>
        <w:lastRenderedPageBreak/>
        <w:t>Sudac konstatira da je potraživanje vjerovnika RH, Min. Financija utvrđeno u iznosu od 5.887,37 kuna.</w:t>
      </w:r>
    </w:p>
    <w:p w:rsidR="00CF0652" w:rsidP="00921BEA" w:rsidRDefault="00CF0652">
      <w:pPr>
        <w:pStyle w:val="Bezproreda"/>
      </w:pPr>
    </w:p>
    <w:p w:rsidRPr="00A4640F" w:rsidR="00A6783D" w:rsidP="00A6783D" w:rsidRDefault="00CF0652">
      <w:pPr>
        <w:pStyle w:val="Bezproreda"/>
        <w:rPr>
          <w:b/>
        </w:rPr>
      </w:pPr>
      <w:r>
        <w:rPr>
          <w:b/>
        </w:rPr>
        <w:t>2</w:t>
      </w:r>
      <w:r w:rsidRPr="00A4640F" w:rsidR="00A6783D">
        <w:rPr>
          <w:b/>
        </w:rPr>
        <w:t>. Tražbine II Višeg  isplatnog reda</w:t>
      </w:r>
    </w:p>
    <w:p w:rsidR="00A6783D" w:rsidP="00A6783D" w:rsidRDefault="00A6783D">
      <w:pPr>
        <w:pStyle w:val="Bezproreda"/>
      </w:pPr>
    </w:p>
    <w:p w:rsidR="00A6783D" w:rsidP="00A6783D" w:rsidRDefault="00B26F02">
      <w:pPr>
        <w:pStyle w:val="Bezproreda"/>
      </w:pPr>
      <w:r>
        <w:t>1.</w:t>
      </w:r>
      <w:r w:rsidR="00BB4BEA">
        <w:t>Hrvatske vode Zagreb, Ulica grada Vukovara 220, OIB: 28921383001, u iznosu od 15.528,03</w:t>
      </w:r>
      <w:r w:rsidR="00A6783D">
        <w:t xml:space="preserve"> kuna.</w:t>
      </w:r>
    </w:p>
    <w:p w:rsidR="009D0B5E" w:rsidP="00A6783D" w:rsidRDefault="00A6783D">
      <w:pPr>
        <w:pStyle w:val="Bezproreda"/>
      </w:pPr>
      <w:r>
        <w:t>Stečajni upravitelj pr</w:t>
      </w:r>
      <w:r w:rsidR="009D0B5E">
        <w:t>iznaje pot</w:t>
      </w:r>
      <w:r w:rsidR="00BB4BEA">
        <w:t xml:space="preserve">raživanje u cijelosti. </w:t>
      </w:r>
    </w:p>
    <w:p w:rsidR="00543252" w:rsidP="00A6783D" w:rsidRDefault="00543252">
      <w:pPr>
        <w:pStyle w:val="Bezproreda"/>
      </w:pPr>
      <w:r>
        <w:t>Nitko od nazočnih vjerovnika ne osporava potraživanje.</w:t>
      </w:r>
    </w:p>
    <w:p w:rsidR="007629F6" w:rsidP="00A6783D" w:rsidRDefault="009D0B5E">
      <w:pPr>
        <w:pStyle w:val="Bezproreda"/>
      </w:pPr>
      <w:r>
        <w:t>Sudac</w:t>
      </w:r>
      <w:r w:rsidR="007629F6">
        <w:t xml:space="preserve"> konstatira da </w:t>
      </w:r>
      <w:r>
        <w:t xml:space="preserve">je potraživanje vjerovnika Hrvatske </w:t>
      </w:r>
      <w:r w:rsidR="00BB4BEA">
        <w:t>vode</w:t>
      </w:r>
      <w:r>
        <w:t xml:space="preserve"> Zagreb</w:t>
      </w:r>
      <w:r w:rsidR="00BB4BEA">
        <w:t xml:space="preserve"> utvrđeno u iznosu od 15.528,03 kuna</w:t>
      </w:r>
      <w:r w:rsidR="007629F6">
        <w:t>.</w:t>
      </w:r>
    </w:p>
    <w:p w:rsidR="009D0B5E" w:rsidP="00A6783D" w:rsidRDefault="009D0B5E">
      <w:pPr>
        <w:pStyle w:val="Bezproreda"/>
      </w:pPr>
    </w:p>
    <w:p w:rsidR="009D0B5E" w:rsidP="00A6783D" w:rsidRDefault="00BB4BEA">
      <w:pPr>
        <w:pStyle w:val="Bezproreda"/>
      </w:pPr>
      <w:r>
        <w:t>2</w:t>
      </w:r>
      <w:r w:rsidR="009D0B5E">
        <w:t>. RH Ministarstvo financija Porezna uprava Područni u</w:t>
      </w:r>
      <w:r>
        <w:t xml:space="preserve">red Zagreb, Katančićeva 5, </w:t>
      </w:r>
      <w:r w:rsidR="009D0B5E">
        <w:t>OIB: 18</w:t>
      </w:r>
      <w:r>
        <w:t>683136487, u iznosu od 6.290.920,92</w:t>
      </w:r>
      <w:r w:rsidR="009D0B5E">
        <w:t xml:space="preserve"> kuna.</w:t>
      </w:r>
    </w:p>
    <w:p w:rsidR="009D0B5E" w:rsidP="009D0B5E" w:rsidRDefault="009D0B5E">
      <w:pPr>
        <w:pStyle w:val="Bezproreda"/>
      </w:pPr>
      <w:r>
        <w:t>Stečajni upravitelj priznaje potraživanje u cijelosti.</w:t>
      </w:r>
    </w:p>
    <w:p w:rsidR="00543252" w:rsidP="009D0B5E" w:rsidRDefault="00543252">
      <w:pPr>
        <w:pStyle w:val="Bezproreda"/>
      </w:pPr>
      <w:r>
        <w:t>Nitko od nazočnih vjerovnika ne osporava potraživanje.</w:t>
      </w:r>
    </w:p>
    <w:p w:rsidR="009D0B5E" w:rsidP="009D0B5E" w:rsidRDefault="009D0B5E">
      <w:pPr>
        <w:pStyle w:val="Bezproreda"/>
      </w:pPr>
      <w:r>
        <w:t>Sudac konstatira da je potraživanje vjerovnika RH Min. financija, Porezne uprave Područnog ureda Zagreb u tvrđeno u izno</w:t>
      </w:r>
      <w:r w:rsidR="00BB4BEA">
        <w:t>su od 6.290.920,92</w:t>
      </w:r>
      <w:r>
        <w:t xml:space="preserve"> kuna.</w:t>
      </w:r>
    </w:p>
    <w:p w:rsidR="009D0B5E" w:rsidP="00A6783D" w:rsidRDefault="009D0B5E">
      <w:pPr>
        <w:pStyle w:val="Bezproreda"/>
      </w:pPr>
    </w:p>
    <w:p w:rsidR="009D0B5E" w:rsidP="00A6783D" w:rsidRDefault="00BB4BEA">
      <w:pPr>
        <w:pStyle w:val="Bezproreda"/>
      </w:pPr>
      <w:r>
        <w:t>3. RH, Ministarstvo pravosuđa Zagreb, Ulica grada Vukovara 49, OIB: 26635293339, u iznosu od 50.526,74</w:t>
      </w:r>
      <w:r w:rsidR="009D0B5E">
        <w:t xml:space="preserve"> kuna.</w:t>
      </w:r>
    </w:p>
    <w:p w:rsidR="00BB4BEA" w:rsidP="00A6783D" w:rsidRDefault="009D0B5E">
      <w:pPr>
        <w:pStyle w:val="Bezproreda"/>
      </w:pPr>
      <w:r>
        <w:t xml:space="preserve">Stečajni upravitelj priznaje potraživanje u </w:t>
      </w:r>
      <w:r w:rsidR="00BB4BEA">
        <w:t>cijelosti.</w:t>
      </w:r>
    </w:p>
    <w:p w:rsidR="00543252" w:rsidP="00A6783D" w:rsidRDefault="00543252">
      <w:pPr>
        <w:pStyle w:val="Bezproreda"/>
      </w:pPr>
      <w:r>
        <w:t>Nitko od nazočnih vjerovnika ne osporava potraživanje.</w:t>
      </w:r>
    </w:p>
    <w:p w:rsidR="009D0B5E" w:rsidP="00A6783D" w:rsidRDefault="009D0B5E">
      <w:pPr>
        <w:pStyle w:val="Bezproreda"/>
      </w:pPr>
      <w:r>
        <w:t>Sudac konstatira da je potraživ</w:t>
      </w:r>
      <w:r w:rsidR="00924137">
        <w:t xml:space="preserve">anje vjerovnika </w:t>
      </w:r>
      <w:r w:rsidR="00BB4BEA">
        <w:t xml:space="preserve"> RH Ministarstva pravosuđa </w:t>
      </w:r>
      <w:r w:rsidR="00924137">
        <w:t>Zagr</w:t>
      </w:r>
      <w:r w:rsidR="00BB4BEA">
        <w:t>eb utvrđeno u iznosu od 50.526,74</w:t>
      </w:r>
      <w:r w:rsidR="000A08AA">
        <w:t xml:space="preserve"> kuna.</w:t>
      </w:r>
    </w:p>
    <w:p w:rsidR="00924137" w:rsidP="00A6783D" w:rsidRDefault="00924137">
      <w:pPr>
        <w:pStyle w:val="Bezproreda"/>
      </w:pPr>
    </w:p>
    <w:p w:rsidR="00924137" w:rsidP="00A6783D" w:rsidRDefault="00BB4BEA">
      <w:pPr>
        <w:pStyle w:val="Bezproreda"/>
      </w:pPr>
      <w:r>
        <w:t xml:space="preserve">4. Croatia osiguranje d.d. </w:t>
      </w:r>
      <w:r w:rsidR="00CB1696">
        <w:t xml:space="preserve"> Zagr</w:t>
      </w:r>
      <w:r>
        <w:t>eb, V. Jagića 33, OIB: 26187994862, u iznosu od 11.830,48</w:t>
      </w:r>
      <w:r w:rsidR="00CB1696">
        <w:t xml:space="preserve"> kune.</w:t>
      </w:r>
    </w:p>
    <w:p w:rsidR="00BB4BEA" w:rsidP="00A6783D" w:rsidRDefault="00CB1696">
      <w:pPr>
        <w:pStyle w:val="Bezproreda"/>
      </w:pPr>
      <w:r>
        <w:t xml:space="preserve">Stečajni upravitelj priznaje potraživanje u </w:t>
      </w:r>
      <w:r w:rsidR="00BB4BEA">
        <w:t>cijelosti.</w:t>
      </w:r>
    </w:p>
    <w:p w:rsidR="00543252" w:rsidP="00A6783D" w:rsidRDefault="00543252">
      <w:pPr>
        <w:pStyle w:val="Bezproreda"/>
      </w:pPr>
      <w:r>
        <w:t>Nitko od nazočnih vjerovnika ne osporava potraživanje.</w:t>
      </w:r>
    </w:p>
    <w:p w:rsidR="00CB1696" w:rsidP="00A6783D" w:rsidRDefault="00CB1696">
      <w:pPr>
        <w:pStyle w:val="Bezproreda"/>
      </w:pPr>
      <w:r>
        <w:t xml:space="preserve">Sudac konstatira da je potraživanje vjerovnika </w:t>
      </w:r>
      <w:r w:rsidR="00BB4BEA">
        <w:t>Croatia banka d.d.</w:t>
      </w:r>
      <w:r>
        <w:t xml:space="preserve"> Zagreb</w:t>
      </w:r>
      <w:r w:rsidR="00BB4BEA">
        <w:t xml:space="preserve"> utvrđeno u iznosu od 11.830,48</w:t>
      </w:r>
      <w:r>
        <w:t xml:space="preserve"> kuna</w:t>
      </w:r>
      <w:r w:rsidR="00BB4BEA">
        <w:t>.</w:t>
      </w:r>
    </w:p>
    <w:p w:rsidR="00CB1696" w:rsidP="00A6783D" w:rsidRDefault="00CB1696">
      <w:pPr>
        <w:pStyle w:val="Bezproreda"/>
      </w:pPr>
    </w:p>
    <w:p w:rsidR="00CB1696" w:rsidP="00A6783D" w:rsidRDefault="00BB4BEA">
      <w:pPr>
        <w:pStyle w:val="Bezproreda"/>
      </w:pPr>
      <w:r>
        <w:t>5. Hrvatska banka za obnovu i razvitak Zagreb, Strossmayerov trg 9, OIB: 26702280390, u iznosu od 10.949.320,44</w:t>
      </w:r>
      <w:r w:rsidR="00CB1696">
        <w:t xml:space="preserve"> kuna.</w:t>
      </w:r>
    </w:p>
    <w:p w:rsidR="00BB4BEA" w:rsidP="00A6783D" w:rsidRDefault="00CB1696">
      <w:pPr>
        <w:pStyle w:val="Bezproreda"/>
      </w:pPr>
      <w:r>
        <w:t xml:space="preserve">Stečajni upravitelj priznaje potraživanje u </w:t>
      </w:r>
      <w:r w:rsidR="00BB4BEA">
        <w:t>cijelosti.</w:t>
      </w:r>
    </w:p>
    <w:p w:rsidR="00543252" w:rsidP="00A6783D" w:rsidRDefault="00543252">
      <w:pPr>
        <w:pStyle w:val="Bezproreda"/>
      </w:pPr>
      <w:r>
        <w:t>Nitko od nazočnih vjerovnika ne osporava potraživanje.</w:t>
      </w:r>
    </w:p>
    <w:p w:rsidR="00CB1696" w:rsidP="00A6783D" w:rsidRDefault="00CB1696">
      <w:pPr>
        <w:pStyle w:val="Bezproreda"/>
      </w:pPr>
      <w:r>
        <w:t xml:space="preserve">Sudac konstatira da je potraživanje vjerovnika </w:t>
      </w:r>
      <w:r w:rsidR="00BB4BEA">
        <w:t>Hrvatska banka za obnovu i razvitak Zagreb</w:t>
      </w:r>
      <w:r>
        <w:t xml:space="preserve">, utvrđeno u iznosu od </w:t>
      </w:r>
      <w:r w:rsidR="00BB4BEA">
        <w:t>10.949.320,44</w:t>
      </w:r>
      <w:r>
        <w:t xml:space="preserve"> kuna</w:t>
      </w:r>
      <w:r w:rsidR="00BB4BEA">
        <w:t>.</w:t>
      </w:r>
    </w:p>
    <w:p w:rsidR="00CB1696" w:rsidP="00A6783D" w:rsidRDefault="00CB1696">
      <w:pPr>
        <w:pStyle w:val="Bezproreda"/>
      </w:pPr>
    </w:p>
    <w:p w:rsidR="00F84C5D" w:rsidP="00F84C5D" w:rsidRDefault="00F84C5D">
      <w:pPr>
        <w:pStyle w:val="Bezproreda"/>
      </w:pPr>
      <w:r>
        <w:t xml:space="preserve">6. Janja </w:t>
      </w:r>
      <w:proofErr w:type="spellStart"/>
      <w:r>
        <w:t>Kelić</w:t>
      </w:r>
      <w:proofErr w:type="spellEnd"/>
      <w:r>
        <w:t xml:space="preserve"> iz Zagreba, G. Tuškana 26, OIB: 82069130351, u iznosu od 1.605.366,66 kuna.</w:t>
      </w:r>
    </w:p>
    <w:p w:rsidR="00F84C5D" w:rsidP="00F84C5D" w:rsidRDefault="00F84C5D">
      <w:pPr>
        <w:pStyle w:val="Bezproreda"/>
      </w:pPr>
      <w:r>
        <w:t>Stečajni upravitelj priznaje potraživanje u iznosu od 196.558,54 kune a osporava u iznosu od 1.408.808,12 kuna iz razloga što se taj iznos odnosi na potraživanje nižeg isplatnog reda, zajam kojim se nadomješta kapital.</w:t>
      </w:r>
    </w:p>
    <w:p w:rsidR="00543252" w:rsidP="00F84C5D" w:rsidRDefault="00543252">
      <w:pPr>
        <w:pStyle w:val="Bezproreda"/>
      </w:pPr>
      <w:r>
        <w:t>Nitko od nazočnih vjerovnika ne osporava potraživanje.</w:t>
      </w:r>
    </w:p>
    <w:p w:rsidR="00F84C5D" w:rsidP="00F84C5D" w:rsidRDefault="00F84C5D">
      <w:pPr>
        <w:pStyle w:val="Bezproreda"/>
      </w:pPr>
      <w:r>
        <w:t xml:space="preserve">Sudac konstatira da je potraživanje vjerovnika Janje </w:t>
      </w:r>
      <w:proofErr w:type="spellStart"/>
      <w:r>
        <w:t>Kelić</w:t>
      </w:r>
      <w:proofErr w:type="spellEnd"/>
      <w:r>
        <w:t xml:space="preserve"> iz Zagreba, utvrđeno u iznosu od 196.558,54 kune a osporeno za iznos od 1.408.808,12 kuna.</w:t>
      </w:r>
    </w:p>
    <w:p w:rsidR="00F84C5D" w:rsidP="00F84C5D" w:rsidRDefault="00F84C5D">
      <w:pPr>
        <w:pStyle w:val="Bezproreda"/>
      </w:pPr>
    </w:p>
    <w:p w:rsidR="00F84C5D" w:rsidP="00F84C5D" w:rsidRDefault="00F84C5D">
      <w:pPr>
        <w:pStyle w:val="Bezproreda"/>
      </w:pPr>
      <w:r>
        <w:t xml:space="preserve">7. Vesna Turopoljac iz Zagreba, </w:t>
      </w:r>
      <w:proofErr w:type="spellStart"/>
      <w:r>
        <w:t>Vinkovićeva</w:t>
      </w:r>
      <w:proofErr w:type="spellEnd"/>
      <w:r>
        <w:t xml:space="preserve"> 9, OIB: 79470849208, u iznosu od 1.773.613,01 kuna.</w:t>
      </w:r>
    </w:p>
    <w:p w:rsidR="00F84C5D" w:rsidP="00F84C5D" w:rsidRDefault="00F84C5D">
      <w:pPr>
        <w:pStyle w:val="Bezproreda"/>
      </w:pPr>
      <w:r>
        <w:t xml:space="preserve">Stečajni upravitelj priznaje potraživanje u iznosu od 26.094,37 kuna a osporava u iznosu od 1.747.518,64 kune iz razloga što osporeno potraživanje nije utvrđeno u sklopljenoj  </w:t>
      </w:r>
      <w:proofErr w:type="spellStart"/>
      <w:r>
        <w:t>predstečajnoj</w:t>
      </w:r>
      <w:proofErr w:type="spellEnd"/>
      <w:r>
        <w:t xml:space="preserve"> nagodbi kod Trgovačkog suda u Zagrebu br. St-4116/2016.</w:t>
      </w:r>
    </w:p>
    <w:p w:rsidR="00543252" w:rsidP="00F84C5D" w:rsidRDefault="00543252">
      <w:pPr>
        <w:pStyle w:val="Bezproreda"/>
      </w:pPr>
      <w:r>
        <w:t>Nitko od nazočnih vjerovnika ne osporava potraživanje.</w:t>
      </w:r>
    </w:p>
    <w:p w:rsidR="00F84C5D" w:rsidP="00F84C5D" w:rsidRDefault="00F84C5D">
      <w:pPr>
        <w:pStyle w:val="Bezproreda"/>
      </w:pPr>
      <w:r>
        <w:lastRenderedPageBreak/>
        <w:t>Sudac konstatira da je potraživanje vjerovnika Vesne Turopoljac iz Zagreba, utvrđeno u iznosu od 26.094,37 kuna a osporeno za iznos od 1.747.518,64 kune.</w:t>
      </w:r>
    </w:p>
    <w:p w:rsidR="009D0B5E" w:rsidP="00A6783D" w:rsidRDefault="009D0B5E">
      <w:pPr>
        <w:pStyle w:val="Bezproreda"/>
      </w:pPr>
    </w:p>
    <w:p w:rsidR="00A6783D" w:rsidP="00A4640F" w:rsidRDefault="00A6783D">
      <w:pPr>
        <w:pStyle w:val="Bezproreda"/>
        <w:rPr>
          <w:b/>
        </w:rPr>
      </w:pPr>
      <w:r w:rsidRPr="00A4640F">
        <w:rPr>
          <w:b/>
        </w:rPr>
        <w:t>3.Vjerovnici s pravom odvojenog namirenja-</w:t>
      </w:r>
      <w:proofErr w:type="spellStart"/>
      <w:r w:rsidRPr="00A4640F">
        <w:rPr>
          <w:b/>
        </w:rPr>
        <w:t>razlučni</w:t>
      </w:r>
      <w:proofErr w:type="spellEnd"/>
      <w:r w:rsidRPr="00A4640F">
        <w:rPr>
          <w:b/>
        </w:rPr>
        <w:t xml:space="preserve"> vjerovnici</w:t>
      </w:r>
    </w:p>
    <w:p w:rsidR="00204839" w:rsidP="00204839" w:rsidRDefault="00204839">
      <w:pPr>
        <w:pStyle w:val="Bezproreda"/>
      </w:pPr>
    </w:p>
    <w:p w:rsidR="004353DB" w:rsidP="004353DB" w:rsidRDefault="00D61D73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0"/>
          <w:szCs w:val="20"/>
        </w:rPr>
      </w:pPr>
      <w:r>
        <w:t xml:space="preserve">1. Hrvatska agencija za malo gospodarstvo, inovacije i investicije Zagreb, </w:t>
      </w:r>
      <w:proofErr w:type="spellStart"/>
      <w:r>
        <w:t>Gj</w:t>
      </w:r>
      <w:proofErr w:type="spellEnd"/>
      <w:r>
        <w:t xml:space="preserve">. </w:t>
      </w:r>
      <w:proofErr w:type="spellStart"/>
      <w:r>
        <w:t>Deželića</w:t>
      </w:r>
      <w:proofErr w:type="spellEnd"/>
      <w:r>
        <w:t xml:space="preserve"> 7, OIB: 25609559342, založno pravo u iznosu od 2.500.000,00 kuna temeljem Sporazuma o osiguranju tražbine zasnivanjem založnog prava na nekretninama i na pravu građenja br. 13/5384 od 14. lipnja 2012. godine i to nekretnine upisane u k.o. </w:t>
      </w:r>
      <w:proofErr w:type="spellStart"/>
      <w:r w:rsidR="00954481">
        <w:t>Globočec</w:t>
      </w:r>
      <w:proofErr w:type="spellEnd"/>
      <w:r w:rsidR="00954481">
        <w:t xml:space="preserve">, </w:t>
      </w:r>
      <w:r w:rsidR="004353DB">
        <w:t xml:space="preserve"> </w:t>
      </w:r>
      <w:proofErr w:type="spellStart"/>
      <w:r w:rsidR="004353DB">
        <w:t>zk</w:t>
      </w:r>
      <w:proofErr w:type="spellEnd"/>
      <w:r w:rsidR="004353DB">
        <w:t xml:space="preserve">. ul. br. 1780, </w:t>
      </w:r>
      <w:proofErr w:type="spellStart"/>
      <w:r w:rsidR="004353DB">
        <w:t>čkbr</w:t>
      </w:r>
      <w:proofErr w:type="spellEnd"/>
      <w:r w:rsidR="004353DB">
        <w:t xml:space="preserve">. 9038, 9059, </w:t>
      </w:r>
      <w:r w:rsidR="004353DB">
        <w:rPr>
          <w:rFonts w:ascii="Arial" w:hAnsi="Arial" w:cs="Arial"/>
          <w:sz w:val="20"/>
          <w:szCs w:val="20"/>
        </w:rPr>
        <w:t>10009/1, 1009/2, 10010, 10011, 10012,10013, 10014, 10015, 10016, 10017, 10018, 10019, 10020, 10021, 10024/1,10024/2, 10024/5, 10025/1, 10025/2,10026/1, 10026/2, 10027/1, 10027/2,10028/1, 10028/2, 10028/3, 10029/1,10029/2, 10052, 10055, 10056, 10057,10058, 10059, 10060/1, 10060/2, 10061,</w:t>
      </w:r>
    </w:p>
    <w:p w:rsidRPr="004353DB" w:rsidR="00D61D73" w:rsidP="002712D2" w:rsidRDefault="004353DB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10062, 10083, 10090, 10093, 10121, 10257.-zk.ul.br. 1782, 2. suvlasnički dio:1027/1601 dijela </w:t>
      </w:r>
      <w:proofErr w:type="spellStart"/>
      <w:r>
        <w:rPr>
          <w:rFonts w:ascii="Arial" w:hAnsi="Arial" w:cs="Arial"/>
          <w:sz w:val="20"/>
          <w:szCs w:val="20"/>
        </w:rPr>
        <w:t>čkbr</w:t>
      </w:r>
      <w:proofErr w:type="spellEnd"/>
      <w:r>
        <w:rPr>
          <w:rFonts w:ascii="Arial" w:hAnsi="Arial" w:cs="Arial"/>
          <w:sz w:val="20"/>
          <w:szCs w:val="20"/>
        </w:rPr>
        <w:t xml:space="preserve">. 10065.-zk.ul.br. 1783, 2. suvlasnički dio:1511/1766 dijela </w:t>
      </w:r>
      <w:proofErr w:type="spellStart"/>
      <w:r>
        <w:rPr>
          <w:rFonts w:ascii="Arial" w:hAnsi="Arial" w:cs="Arial"/>
          <w:sz w:val="20"/>
          <w:szCs w:val="20"/>
        </w:rPr>
        <w:t>čkbr</w:t>
      </w:r>
      <w:proofErr w:type="spellEnd"/>
      <w:r>
        <w:rPr>
          <w:rFonts w:ascii="Arial" w:hAnsi="Arial" w:cs="Arial"/>
          <w:sz w:val="20"/>
          <w:szCs w:val="20"/>
        </w:rPr>
        <w:t xml:space="preserve">. 10066.-zk.ul.br. 1784, 2. suvlasnički dio:45/232 dijela </w:t>
      </w:r>
      <w:proofErr w:type="spellStart"/>
      <w:r>
        <w:rPr>
          <w:rFonts w:ascii="Arial" w:hAnsi="Arial" w:cs="Arial"/>
          <w:sz w:val="20"/>
          <w:szCs w:val="20"/>
        </w:rPr>
        <w:t>čkbr</w:t>
      </w:r>
      <w:proofErr w:type="spellEnd"/>
      <w:r>
        <w:rPr>
          <w:rFonts w:ascii="Arial" w:hAnsi="Arial" w:cs="Arial"/>
          <w:sz w:val="20"/>
          <w:szCs w:val="20"/>
        </w:rPr>
        <w:t xml:space="preserve">. 10081.-zk.ul.br.1785, 2.suvlasnički dio:1011/1668 dijela </w:t>
      </w:r>
      <w:proofErr w:type="spellStart"/>
      <w:r>
        <w:rPr>
          <w:rFonts w:ascii="Arial" w:hAnsi="Arial" w:cs="Arial"/>
          <w:sz w:val="20"/>
          <w:szCs w:val="20"/>
        </w:rPr>
        <w:t>čkbr</w:t>
      </w:r>
      <w:proofErr w:type="spellEnd"/>
      <w:r>
        <w:rPr>
          <w:rFonts w:ascii="Arial" w:hAnsi="Arial" w:cs="Arial"/>
          <w:sz w:val="20"/>
          <w:szCs w:val="20"/>
        </w:rPr>
        <w:t xml:space="preserve">. 10082.-zk.ul.br. 1786, 3. suvlasnički dio:6728/7918 dijela </w:t>
      </w:r>
      <w:proofErr w:type="spellStart"/>
      <w:r>
        <w:rPr>
          <w:rFonts w:ascii="Arial" w:hAnsi="Arial" w:cs="Arial"/>
          <w:sz w:val="20"/>
          <w:szCs w:val="20"/>
        </w:rPr>
        <w:t>čkbr</w:t>
      </w:r>
      <w:proofErr w:type="spellEnd"/>
      <w:r>
        <w:rPr>
          <w:rFonts w:ascii="Arial" w:hAnsi="Arial" w:cs="Arial"/>
          <w:sz w:val="20"/>
          <w:szCs w:val="20"/>
        </w:rPr>
        <w:t>. 10084,</w:t>
      </w:r>
      <w:r w:rsidRPr="002712D2" w:rsidR="002712D2">
        <w:rPr>
          <w:rFonts w:ascii="Arial" w:hAnsi="Arial" w:cs="Arial"/>
          <w:sz w:val="20"/>
          <w:szCs w:val="20"/>
        </w:rPr>
        <w:t xml:space="preserve"> </w:t>
      </w:r>
      <w:r w:rsidR="002712D2">
        <w:rPr>
          <w:rFonts w:ascii="Arial" w:hAnsi="Arial" w:cs="Arial"/>
          <w:sz w:val="20"/>
          <w:szCs w:val="20"/>
        </w:rPr>
        <w:t xml:space="preserve">-zk.ul.br. 2466, </w:t>
      </w:r>
      <w:proofErr w:type="spellStart"/>
      <w:r w:rsidR="002712D2">
        <w:rPr>
          <w:rFonts w:ascii="Arial" w:hAnsi="Arial" w:cs="Arial"/>
          <w:sz w:val="20"/>
          <w:szCs w:val="20"/>
        </w:rPr>
        <w:t>čkbr</w:t>
      </w:r>
      <w:proofErr w:type="spellEnd"/>
      <w:r w:rsidR="002712D2">
        <w:rPr>
          <w:rFonts w:ascii="Arial" w:hAnsi="Arial" w:cs="Arial"/>
          <w:sz w:val="20"/>
          <w:szCs w:val="20"/>
        </w:rPr>
        <w:t xml:space="preserve">.: 6333/87, -zk.ul.br. 2602, </w:t>
      </w:r>
      <w:proofErr w:type="spellStart"/>
      <w:r w:rsidR="002712D2">
        <w:rPr>
          <w:rFonts w:ascii="Arial" w:hAnsi="Arial" w:cs="Arial"/>
          <w:sz w:val="20"/>
          <w:szCs w:val="20"/>
        </w:rPr>
        <w:t>čkbr</w:t>
      </w:r>
      <w:proofErr w:type="spellEnd"/>
      <w:r w:rsidR="002712D2">
        <w:rPr>
          <w:rFonts w:ascii="Arial" w:hAnsi="Arial" w:cs="Arial"/>
          <w:sz w:val="20"/>
          <w:szCs w:val="20"/>
        </w:rPr>
        <w:t xml:space="preserve">.:6333/54,6333/150, 6333/151, 6333/152.- zk.ul.br. 2648 pravo građenja na čkbr.6333/54(upisanoj u zk.ul.br. 2602 k.o. iste)radi izgradnje objekta u sklopu </w:t>
      </w:r>
      <w:proofErr w:type="spellStart"/>
      <w:r w:rsidR="002712D2">
        <w:rPr>
          <w:rFonts w:ascii="Arial" w:hAnsi="Arial" w:cs="Arial"/>
          <w:sz w:val="20"/>
          <w:szCs w:val="20"/>
        </w:rPr>
        <w:t>Etnoturističke</w:t>
      </w:r>
      <w:proofErr w:type="spellEnd"/>
      <w:r w:rsidR="002712D2">
        <w:rPr>
          <w:rFonts w:ascii="Arial" w:hAnsi="Arial" w:cs="Arial"/>
          <w:sz w:val="20"/>
          <w:szCs w:val="20"/>
        </w:rPr>
        <w:t xml:space="preserve"> zone "BISTRICA",</w:t>
      </w:r>
    </w:p>
    <w:p w:rsidR="00D61D73" w:rsidP="00204839" w:rsidRDefault="00D61D73">
      <w:pPr>
        <w:pStyle w:val="Bezproreda"/>
      </w:pPr>
    </w:p>
    <w:p w:rsidR="00D61D73" w:rsidP="00204839" w:rsidRDefault="00D61D73">
      <w:pPr>
        <w:pStyle w:val="Bezproreda"/>
      </w:pPr>
    </w:p>
    <w:p w:rsidR="00954481" w:rsidP="00954481" w:rsidRDefault="00B84AA1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0"/>
          <w:szCs w:val="20"/>
        </w:rPr>
      </w:pPr>
      <w:r>
        <w:t>2</w:t>
      </w:r>
      <w:r w:rsidR="000170BD">
        <w:t>.Hrvatska banka za obnovu i razvitak Zagreb, Strossmayerov trg 9, OIB: 26702280390, založno</w:t>
      </w:r>
      <w:r w:rsidR="00954481">
        <w:t xml:space="preserve"> pravo u iznosu od 8.203.598,34</w:t>
      </w:r>
      <w:r w:rsidR="000170BD">
        <w:t xml:space="preserve"> kuna temeljem </w:t>
      </w:r>
      <w:r w:rsidR="00CB1696">
        <w:t>Sporazuma o zasnivanju založnog prava na nekretninama radi osiguranja</w:t>
      </w:r>
      <w:r w:rsidR="00954481">
        <w:t xml:space="preserve"> novčane </w:t>
      </w:r>
      <w:r w:rsidR="00CB1696">
        <w:t xml:space="preserve"> tražbine</w:t>
      </w:r>
      <w:r w:rsidR="00CF0652">
        <w:t xml:space="preserve"> od </w:t>
      </w:r>
      <w:r w:rsidR="00954481">
        <w:t xml:space="preserve">17. ožujka 2013. godine iz Ugovora o kreditu broj: DT-3/12, nekretnine upisane u k.o. </w:t>
      </w:r>
      <w:proofErr w:type="spellStart"/>
      <w:r w:rsidR="00954481">
        <w:t>Globočec</w:t>
      </w:r>
      <w:proofErr w:type="spellEnd"/>
      <w:r w:rsidR="00954481">
        <w:t xml:space="preserve">,  </w:t>
      </w:r>
      <w:proofErr w:type="spellStart"/>
      <w:r w:rsidR="00954481">
        <w:t>zk</w:t>
      </w:r>
      <w:proofErr w:type="spellEnd"/>
      <w:r w:rsidR="00954481">
        <w:t xml:space="preserve">. ul. br. 1780, </w:t>
      </w:r>
      <w:proofErr w:type="spellStart"/>
      <w:r w:rsidR="00954481">
        <w:t>čkbr</w:t>
      </w:r>
      <w:proofErr w:type="spellEnd"/>
      <w:r w:rsidR="00954481">
        <w:t xml:space="preserve">. 9038, 9059, </w:t>
      </w:r>
      <w:r w:rsidR="00954481">
        <w:rPr>
          <w:rFonts w:ascii="Arial" w:hAnsi="Arial" w:cs="Arial"/>
          <w:sz w:val="20"/>
          <w:szCs w:val="20"/>
        </w:rPr>
        <w:t>10009/1, 1009/2, 10010, 10011, 10012,10013, 10014, 10015, 10016, 10017, 10018, 10019, 10020, 10021, 10024/1,10024/2, 10024/5, 10025/1, 10025/2,10026/1, 10026/2, 10027/1, 10027/2,10028/1, 10028/2, 10028/3, 10029/1,10029/2, 10052, 10055, 10056, 10057,10058, 10059, 10060/1, 10060/2, 10061,</w:t>
      </w:r>
    </w:p>
    <w:p w:rsidRPr="004353DB" w:rsidR="00954481" w:rsidP="00954481" w:rsidRDefault="00954481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10062, 10083, 10090, 10093, 10121, 10257.-zk.ul.br. 1782, 2. suvlasnički dio:1027/1601 dijela </w:t>
      </w:r>
      <w:proofErr w:type="spellStart"/>
      <w:r>
        <w:rPr>
          <w:rFonts w:ascii="Arial" w:hAnsi="Arial" w:cs="Arial"/>
          <w:sz w:val="20"/>
          <w:szCs w:val="20"/>
        </w:rPr>
        <w:t>čkbr</w:t>
      </w:r>
      <w:proofErr w:type="spellEnd"/>
      <w:r>
        <w:rPr>
          <w:rFonts w:ascii="Arial" w:hAnsi="Arial" w:cs="Arial"/>
          <w:sz w:val="20"/>
          <w:szCs w:val="20"/>
        </w:rPr>
        <w:t xml:space="preserve">. 10065.-zk.ul.br. 1783, 2. suvlasnički dio:1511/1766 dijela </w:t>
      </w:r>
      <w:proofErr w:type="spellStart"/>
      <w:r>
        <w:rPr>
          <w:rFonts w:ascii="Arial" w:hAnsi="Arial" w:cs="Arial"/>
          <w:sz w:val="20"/>
          <w:szCs w:val="20"/>
        </w:rPr>
        <w:t>čkbr</w:t>
      </w:r>
      <w:proofErr w:type="spellEnd"/>
      <w:r>
        <w:rPr>
          <w:rFonts w:ascii="Arial" w:hAnsi="Arial" w:cs="Arial"/>
          <w:sz w:val="20"/>
          <w:szCs w:val="20"/>
        </w:rPr>
        <w:t xml:space="preserve">. 10066.-zk.ul.br. 1784, 2. suvlasnički dio:45/232 dijela </w:t>
      </w:r>
      <w:proofErr w:type="spellStart"/>
      <w:r>
        <w:rPr>
          <w:rFonts w:ascii="Arial" w:hAnsi="Arial" w:cs="Arial"/>
          <w:sz w:val="20"/>
          <w:szCs w:val="20"/>
        </w:rPr>
        <w:t>čkbr</w:t>
      </w:r>
      <w:proofErr w:type="spellEnd"/>
      <w:r>
        <w:rPr>
          <w:rFonts w:ascii="Arial" w:hAnsi="Arial" w:cs="Arial"/>
          <w:sz w:val="20"/>
          <w:szCs w:val="20"/>
        </w:rPr>
        <w:t xml:space="preserve">. 10081.-zk.ul.br.1785, 2.suvlasnički dio:1011/1668 dijela </w:t>
      </w:r>
      <w:proofErr w:type="spellStart"/>
      <w:r>
        <w:rPr>
          <w:rFonts w:ascii="Arial" w:hAnsi="Arial" w:cs="Arial"/>
          <w:sz w:val="20"/>
          <w:szCs w:val="20"/>
        </w:rPr>
        <w:t>čkbr</w:t>
      </w:r>
      <w:proofErr w:type="spellEnd"/>
      <w:r>
        <w:rPr>
          <w:rFonts w:ascii="Arial" w:hAnsi="Arial" w:cs="Arial"/>
          <w:sz w:val="20"/>
          <w:szCs w:val="20"/>
        </w:rPr>
        <w:t xml:space="preserve">. 10082.-zk.ul.br. 1786, 3. suvlasnički dio:6728/7918 dijela </w:t>
      </w:r>
      <w:proofErr w:type="spellStart"/>
      <w:r>
        <w:rPr>
          <w:rFonts w:ascii="Arial" w:hAnsi="Arial" w:cs="Arial"/>
          <w:sz w:val="20"/>
          <w:szCs w:val="20"/>
        </w:rPr>
        <w:t>čkbr</w:t>
      </w:r>
      <w:proofErr w:type="spellEnd"/>
      <w:r>
        <w:rPr>
          <w:rFonts w:ascii="Arial" w:hAnsi="Arial" w:cs="Arial"/>
          <w:sz w:val="20"/>
          <w:szCs w:val="20"/>
        </w:rPr>
        <w:t>. 10084,</w:t>
      </w:r>
      <w:r w:rsidRPr="002712D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-zk.ul.br. 2466, </w:t>
      </w:r>
      <w:proofErr w:type="spellStart"/>
      <w:r>
        <w:rPr>
          <w:rFonts w:ascii="Arial" w:hAnsi="Arial" w:cs="Arial"/>
          <w:sz w:val="20"/>
          <w:szCs w:val="20"/>
        </w:rPr>
        <w:t>čkbr</w:t>
      </w:r>
      <w:proofErr w:type="spellEnd"/>
      <w:r>
        <w:rPr>
          <w:rFonts w:ascii="Arial" w:hAnsi="Arial" w:cs="Arial"/>
          <w:sz w:val="20"/>
          <w:szCs w:val="20"/>
        </w:rPr>
        <w:t xml:space="preserve">.: 6333/87, -zk.ul.br. 2602, </w:t>
      </w:r>
      <w:proofErr w:type="spellStart"/>
      <w:r>
        <w:rPr>
          <w:rFonts w:ascii="Arial" w:hAnsi="Arial" w:cs="Arial"/>
          <w:sz w:val="20"/>
          <w:szCs w:val="20"/>
        </w:rPr>
        <w:t>čkbr</w:t>
      </w:r>
      <w:proofErr w:type="spellEnd"/>
      <w:r>
        <w:rPr>
          <w:rFonts w:ascii="Arial" w:hAnsi="Arial" w:cs="Arial"/>
          <w:sz w:val="20"/>
          <w:szCs w:val="20"/>
        </w:rPr>
        <w:t>.:6333/54,6333/150, 6333/151, 6333/152.- zk.ul.br. 2648 pravo građenja na čkbr.6333/54(upisanoj u zk.ul.br. 2602 k.o. iste)radi izgradnje objekta u sklopu Etno</w:t>
      </w:r>
      <w:r w:rsidR="00B84AA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turističke zone "BISTRICA",</w:t>
      </w:r>
    </w:p>
    <w:p w:rsidR="00CF0652" w:rsidP="00A4640F" w:rsidRDefault="00CF0652">
      <w:pPr>
        <w:pStyle w:val="Bezproreda"/>
      </w:pPr>
    </w:p>
    <w:p w:rsidRPr="0093591F" w:rsidR="00CF0652" w:rsidP="0093591F" w:rsidRDefault="000E75D2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0"/>
          <w:szCs w:val="20"/>
        </w:rPr>
      </w:pPr>
      <w:r>
        <w:t xml:space="preserve">3. RH Ministarstvo financija Porezna uprava Područni ured Zagreb, Katančićeva 5,  OIB: 18683136487, založno pravo u iznosu </w:t>
      </w:r>
      <w:r w:rsidR="00B84AA1">
        <w:t xml:space="preserve">od 4.662.359,11 kuna </w:t>
      </w:r>
      <w:r>
        <w:t>t</w:t>
      </w:r>
      <w:r w:rsidR="00B84AA1">
        <w:t xml:space="preserve">emeljem </w:t>
      </w:r>
      <w:r>
        <w:t xml:space="preserve">Rješenja o osiguranju Općinskog suda u Zlataru, Stalna služba u Zaboku, poslovni broj: </w:t>
      </w:r>
      <w:proofErr w:type="spellStart"/>
      <w:r>
        <w:t>Ovr</w:t>
      </w:r>
      <w:proofErr w:type="spellEnd"/>
      <w:r>
        <w:t xml:space="preserve">-1042/2018-2 od 30. studenog 2018. i to: </w:t>
      </w:r>
      <w:r w:rsidR="0093591F">
        <w:rPr>
          <w:rFonts w:ascii="Arial" w:hAnsi="Arial" w:cs="Arial"/>
          <w:sz w:val="20"/>
          <w:szCs w:val="20"/>
        </w:rPr>
        <w:t xml:space="preserve">zk.ul.br. 1782, 2. suvlasnički dio: 1027/1601 dijela </w:t>
      </w:r>
      <w:proofErr w:type="spellStart"/>
      <w:r w:rsidR="0093591F">
        <w:rPr>
          <w:rFonts w:ascii="Arial" w:hAnsi="Arial" w:cs="Arial"/>
          <w:sz w:val="20"/>
          <w:szCs w:val="20"/>
        </w:rPr>
        <w:t>čkbr</w:t>
      </w:r>
      <w:proofErr w:type="spellEnd"/>
      <w:r w:rsidR="0093591F">
        <w:rPr>
          <w:rFonts w:ascii="Arial" w:hAnsi="Arial" w:cs="Arial"/>
          <w:sz w:val="20"/>
          <w:szCs w:val="20"/>
        </w:rPr>
        <w:t xml:space="preserve">. 10065.-zk.ul.br. 1783, 2. suvlasnički dio: 1511/1766 dijela </w:t>
      </w:r>
      <w:proofErr w:type="spellStart"/>
      <w:r w:rsidR="0093591F">
        <w:rPr>
          <w:rFonts w:ascii="Arial" w:hAnsi="Arial" w:cs="Arial"/>
          <w:sz w:val="20"/>
          <w:szCs w:val="20"/>
        </w:rPr>
        <w:t>čkbr</w:t>
      </w:r>
      <w:proofErr w:type="spellEnd"/>
      <w:r w:rsidR="0093591F">
        <w:rPr>
          <w:rFonts w:ascii="Arial" w:hAnsi="Arial" w:cs="Arial"/>
          <w:sz w:val="20"/>
          <w:szCs w:val="20"/>
        </w:rPr>
        <w:t xml:space="preserve">. 10066 .-zk.ul.br. 1784, 2. suvlasnički dio: 45/232 dijela </w:t>
      </w:r>
      <w:proofErr w:type="spellStart"/>
      <w:r w:rsidR="0093591F">
        <w:rPr>
          <w:rFonts w:ascii="Arial" w:hAnsi="Arial" w:cs="Arial"/>
          <w:sz w:val="20"/>
          <w:szCs w:val="20"/>
        </w:rPr>
        <w:t>čkbr</w:t>
      </w:r>
      <w:proofErr w:type="spellEnd"/>
      <w:r w:rsidR="0093591F">
        <w:rPr>
          <w:rFonts w:ascii="Arial" w:hAnsi="Arial" w:cs="Arial"/>
          <w:sz w:val="20"/>
          <w:szCs w:val="20"/>
        </w:rPr>
        <w:t xml:space="preserve">. 10081 .-zk.ul.br.1785, 2.suvlasnički dio:1011/1668 dijela </w:t>
      </w:r>
      <w:proofErr w:type="spellStart"/>
      <w:r w:rsidR="0093591F">
        <w:rPr>
          <w:rFonts w:ascii="Arial" w:hAnsi="Arial" w:cs="Arial"/>
          <w:sz w:val="20"/>
          <w:szCs w:val="20"/>
        </w:rPr>
        <w:t>čkbr</w:t>
      </w:r>
      <w:proofErr w:type="spellEnd"/>
      <w:r w:rsidR="0093591F">
        <w:rPr>
          <w:rFonts w:ascii="Arial" w:hAnsi="Arial" w:cs="Arial"/>
          <w:sz w:val="20"/>
          <w:szCs w:val="20"/>
        </w:rPr>
        <w:t xml:space="preserve">. 10082.-zk.ul.br. 1786, 3. suvlasnički dio:6728/7918 dijela </w:t>
      </w:r>
      <w:proofErr w:type="spellStart"/>
      <w:r w:rsidR="0093591F">
        <w:rPr>
          <w:rFonts w:ascii="Arial" w:hAnsi="Arial" w:cs="Arial"/>
          <w:sz w:val="20"/>
          <w:szCs w:val="20"/>
        </w:rPr>
        <w:t>čkbr</w:t>
      </w:r>
      <w:proofErr w:type="spellEnd"/>
      <w:r w:rsidR="0093591F">
        <w:rPr>
          <w:rFonts w:ascii="Arial" w:hAnsi="Arial" w:cs="Arial"/>
          <w:sz w:val="20"/>
          <w:szCs w:val="20"/>
        </w:rPr>
        <w:t xml:space="preserve">. 10084. -zk.ul.br. 1794, </w:t>
      </w:r>
      <w:proofErr w:type="spellStart"/>
      <w:r w:rsidR="0093591F">
        <w:rPr>
          <w:rFonts w:ascii="Arial" w:hAnsi="Arial" w:cs="Arial"/>
          <w:sz w:val="20"/>
          <w:szCs w:val="20"/>
        </w:rPr>
        <w:t>čkbr</w:t>
      </w:r>
      <w:proofErr w:type="spellEnd"/>
      <w:r w:rsidR="0093591F">
        <w:rPr>
          <w:rFonts w:ascii="Arial" w:hAnsi="Arial" w:cs="Arial"/>
          <w:sz w:val="20"/>
          <w:szCs w:val="20"/>
        </w:rPr>
        <w:t xml:space="preserve">.: 10022/1, 10022/2,10022/3. -zk.ul.br. 2466, </w:t>
      </w:r>
      <w:proofErr w:type="spellStart"/>
      <w:r w:rsidR="0093591F">
        <w:rPr>
          <w:rFonts w:ascii="Arial" w:hAnsi="Arial" w:cs="Arial"/>
          <w:sz w:val="20"/>
          <w:szCs w:val="20"/>
        </w:rPr>
        <w:t>čkbr</w:t>
      </w:r>
      <w:proofErr w:type="spellEnd"/>
      <w:r w:rsidR="0093591F">
        <w:rPr>
          <w:rFonts w:ascii="Arial" w:hAnsi="Arial" w:cs="Arial"/>
          <w:sz w:val="20"/>
          <w:szCs w:val="20"/>
        </w:rPr>
        <w:t xml:space="preserve">.: 6333/87. -zk.ul.br. 2602, </w:t>
      </w:r>
      <w:proofErr w:type="spellStart"/>
      <w:r w:rsidR="0093591F">
        <w:rPr>
          <w:rFonts w:ascii="Arial" w:hAnsi="Arial" w:cs="Arial"/>
          <w:sz w:val="20"/>
          <w:szCs w:val="20"/>
        </w:rPr>
        <w:t>čkbr</w:t>
      </w:r>
      <w:proofErr w:type="spellEnd"/>
      <w:r w:rsidR="0093591F">
        <w:rPr>
          <w:rFonts w:ascii="Arial" w:hAnsi="Arial" w:cs="Arial"/>
          <w:sz w:val="20"/>
          <w:szCs w:val="20"/>
        </w:rPr>
        <w:t>.:6333/54,6333/150, 6333/151, 6333/152.- zk.ul.br. 2648 pravo građenja na čkbr.6333/54 (upisanoj u zk.ul.br. 2602 k.o. iste) radi izgradnje objekta u sklopu Etno turističke zone "BISTRICA".</w:t>
      </w:r>
    </w:p>
    <w:p w:rsidR="00CB1696" w:rsidP="00A4640F" w:rsidRDefault="00CB1696">
      <w:pPr>
        <w:pStyle w:val="Bezproreda"/>
      </w:pPr>
    </w:p>
    <w:p w:rsidR="00A6783D" w:rsidP="00A6783D" w:rsidRDefault="00A6783D">
      <w:pPr>
        <w:pStyle w:val="Bezproreda"/>
        <w:ind w:left="360"/>
        <w:rPr>
          <w:b/>
        </w:rPr>
      </w:pPr>
      <w:r w:rsidRPr="004039D4">
        <w:rPr>
          <w:b/>
        </w:rPr>
        <w:t>4.Izlučni vjerovnici</w:t>
      </w:r>
    </w:p>
    <w:p w:rsidRPr="004039D4" w:rsidR="004039D4" w:rsidP="00A6783D" w:rsidRDefault="004039D4">
      <w:pPr>
        <w:pStyle w:val="Bezproreda"/>
        <w:ind w:left="360"/>
        <w:rPr>
          <w:b/>
        </w:rPr>
      </w:pPr>
    </w:p>
    <w:p w:rsidR="00A6783D" w:rsidP="00A6783D" w:rsidRDefault="00A6783D">
      <w:pPr>
        <w:pStyle w:val="Bezproreda"/>
        <w:ind w:left="360"/>
      </w:pPr>
      <w:r>
        <w:t>Nema prijavljenih izlučnih prava.</w:t>
      </w:r>
    </w:p>
    <w:p w:rsidR="00A6783D" w:rsidP="0093591F" w:rsidRDefault="00A6783D">
      <w:pPr>
        <w:pStyle w:val="Bezproreda"/>
      </w:pPr>
    </w:p>
    <w:p w:rsidR="00A6783D" w:rsidP="00A6783D" w:rsidRDefault="00A6783D">
      <w:pPr>
        <w:pStyle w:val="Bezproreda"/>
        <w:ind w:firstLine="360"/>
      </w:pPr>
      <w:r>
        <w:t>Konstatira se da su ovime ispitane sve prispjele tražbine potraživanja do današnjeg  ročišta a rješenje o utvrđivanju tražbina vjerovnika čije su tražbine u cijelosti ili djelomično osporene biti će dostavljeno u pisanom obliku.</w:t>
      </w:r>
    </w:p>
    <w:p w:rsidR="00A6783D" w:rsidP="00A6783D" w:rsidRDefault="00A6783D">
      <w:pPr>
        <w:pStyle w:val="Bezproreda"/>
      </w:pPr>
    </w:p>
    <w:p w:rsidR="00A6783D" w:rsidP="00BB4E99" w:rsidRDefault="0093591F">
      <w:pPr>
        <w:pStyle w:val="Bezproreda"/>
        <w:ind w:firstLine="360"/>
      </w:pPr>
      <w:r>
        <w:t>Dovršeno u 9,4</w:t>
      </w:r>
      <w:r w:rsidR="00BB4E99">
        <w:t>5</w:t>
      </w:r>
      <w:r w:rsidR="00A6783D">
        <w:t xml:space="preserve"> sati.</w:t>
      </w:r>
    </w:p>
    <w:p w:rsidR="00335A20" w:rsidRDefault="00335A20"/>
    <w:sectPr w:rsidR="00335A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3875CF"/>
    <w:multiLevelType w:val="hybridMultilevel"/>
    <w:tmpl w:val="FFEEFB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F963F6"/>
    <w:multiLevelType w:val="hybridMultilevel"/>
    <w:tmpl w:val="2D2082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605481"/>
    <w:multiLevelType w:val="hybridMultilevel"/>
    <w:tmpl w:val="226286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CD4388"/>
    <w:multiLevelType w:val="hybridMultilevel"/>
    <w:tmpl w:val="E37EEE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D7ED2"/>
    <w:multiLevelType w:val="hybridMultilevel"/>
    <w:tmpl w:val="E0FA77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83D"/>
    <w:rsid w:val="00003237"/>
    <w:rsid w:val="000170BD"/>
    <w:rsid w:val="00020CBF"/>
    <w:rsid w:val="00057050"/>
    <w:rsid w:val="00065BC2"/>
    <w:rsid w:val="00097C52"/>
    <w:rsid w:val="000A08AA"/>
    <w:rsid w:val="000E75D2"/>
    <w:rsid w:val="00142E2F"/>
    <w:rsid w:val="001A2F8A"/>
    <w:rsid w:val="001B0D22"/>
    <w:rsid w:val="001F0C50"/>
    <w:rsid w:val="00201E0B"/>
    <w:rsid w:val="00204839"/>
    <w:rsid w:val="00220294"/>
    <w:rsid w:val="00227706"/>
    <w:rsid w:val="002712D2"/>
    <w:rsid w:val="002B36C4"/>
    <w:rsid w:val="002D38D4"/>
    <w:rsid w:val="002D7139"/>
    <w:rsid w:val="00335A20"/>
    <w:rsid w:val="00340E85"/>
    <w:rsid w:val="00357300"/>
    <w:rsid w:val="00381FAA"/>
    <w:rsid w:val="003E20F0"/>
    <w:rsid w:val="004039D4"/>
    <w:rsid w:val="004130C7"/>
    <w:rsid w:val="004353DB"/>
    <w:rsid w:val="0048506F"/>
    <w:rsid w:val="004A4FBA"/>
    <w:rsid w:val="004C447B"/>
    <w:rsid w:val="004D1F20"/>
    <w:rsid w:val="004F7528"/>
    <w:rsid w:val="00543252"/>
    <w:rsid w:val="005742DF"/>
    <w:rsid w:val="005B0BB4"/>
    <w:rsid w:val="005C10DA"/>
    <w:rsid w:val="005E38FD"/>
    <w:rsid w:val="006135AC"/>
    <w:rsid w:val="00630961"/>
    <w:rsid w:val="007629F6"/>
    <w:rsid w:val="00780B52"/>
    <w:rsid w:val="007B7645"/>
    <w:rsid w:val="007C4763"/>
    <w:rsid w:val="00825261"/>
    <w:rsid w:val="00845484"/>
    <w:rsid w:val="00856E03"/>
    <w:rsid w:val="008B314B"/>
    <w:rsid w:val="008E383C"/>
    <w:rsid w:val="00907B24"/>
    <w:rsid w:val="00921BEA"/>
    <w:rsid w:val="00924137"/>
    <w:rsid w:val="0093591F"/>
    <w:rsid w:val="00954481"/>
    <w:rsid w:val="00970A2C"/>
    <w:rsid w:val="009717C4"/>
    <w:rsid w:val="009C14A2"/>
    <w:rsid w:val="009C48A4"/>
    <w:rsid w:val="009D0B5E"/>
    <w:rsid w:val="00A4640F"/>
    <w:rsid w:val="00A6783D"/>
    <w:rsid w:val="00A80500"/>
    <w:rsid w:val="00AB2DB0"/>
    <w:rsid w:val="00AD608C"/>
    <w:rsid w:val="00B163D1"/>
    <w:rsid w:val="00B26F02"/>
    <w:rsid w:val="00B401E5"/>
    <w:rsid w:val="00B65952"/>
    <w:rsid w:val="00B84AA1"/>
    <w:rsid w:val="00BA1A0E"/>
    <w:rsid w:val="00BB4BEA"/>
    <w:rsid w:val="00BB4E99"/>
    <w:rsid w:val="00C31EC9"/>
    <w:rsid w:val="00CB1696"/>
    <w:rsid w:val="00CF0652"/>
    <w:rsid w:val="00D32952"/>
    <w:rsid w:val="00D557FE"/>
    <w:rsid w:val="00D61D73"/>
    <w:rsid w:val="00DA50E6"/>
    <w:rsid w:val="00DC2F02"/>
    <w:rsid w:val="00EC6B0F"/>
    <w:rsid w:val="00EE301A"/>
    <w:rsid w:val="00EE4549"/>
    <w:rsid w:val="00EE74E0"/>
    <w:rsid w:val="00EF1E0C"/>
    <w:rsid w:val="00F06BAE"/>
    <w:rsid w:val="00F17861"/>
    <w:rsid w:val="00F50F29"/>
    <w:rsid w:val="00F67A0F"/>
    <w:rsid w:val="00F84C5D"/>
    <w:rsid w:val="00F9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6783D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6783D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2B36C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B36C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B36C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B36C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B36C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783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6783D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B36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6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6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6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6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0173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styles.xml" Type="http://schemas.openxmlformats.org/officeDocument/2006/relationships/style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17. lipnja 2020.</izvorni_sadrzaj>
    <derivirana_varijabla naziv="DomainObject.StvarniPocetakDatum_1">17. lipnja 2020.</derivirana_varijabla>
  </DomainObject.StvarniPocetakDatum>
  <DomainObject.StvarniZavrsetakDatum>
    <izvorni_sadrzaj>17. lipnja 2020.</izvorni_sadrzaj>
    <derivirana_varijabla naziv="DomainObject.StvarniZavrsetakDatum_1">17. lipnja 2020.</derivirana_varijabla>
  </DomainObject.StvarniZavrsetakDatum>
  <DomainObject.PlaniraniZavrsetakDatum>
    <izvorni_sadrzaj>17. lipnja 2020.</izvorni_sadrzaj>
    <derivirana_varijabla naziv="DomainObject.PlaniraniZavrsetakDatum_1">17. lipnja 2020.</derivirana_varijabla>
  </DomainObject.PlaniraniZavrsetakDatum>
  <DomainObject.PlaniraniPocetakDatum>
    <izvorni_sadrzaj>17. lipnja 2020.</izvorni_sadrzaj>
    <derivirana_varijabla naziv="DomainObject.PlaniraniPocetakDatum_1">17. lipnja 2020.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3</izvorni_sadrzaj>
    <derivirana_varijabla naziv="DomainObject.Zapisnik.BrojStranica_1">3</derivirana_varijabla>
  </DomainObject.Zapisnik.BrojStranica>
  <DomainObject.Zapisnik.DatumKreiranja>
    <izvorni_sadrzaj>17. lipnja 2020.</izvorni_sadrzaj>
    <derivirana_varijabla naziv="DomainObject.Zapisnik.DatumKreiranja_1">17.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St-692/2019-22</izvorni_sadrzaj>
    <derivirana_varijabla naziv="DomainObject.Zapisnik.Oznaka_1">St-692/2019-22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</izvorni_sadrzaj>
    <derivirana_varijabla naziv="DomainObject.Predmet.Broj_1">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2019.</izvorni_sadrzaj>
    <derivirana_varijabla naziv="DomainObject.Predmet.DatumOsnivanja_1">6.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St-692/2019</izvorni_sadrzaj>
    <derivirana_varijabla naziv="DomainObject.Predmet.OznakaBroj_1">St-692/2019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je 1 Ovr-13/2020</izvorni_sadrzaj>
    <derivirana_varijabla naziv="DomainObject.Predmet.PrimjedbaSuca_1">Priložen je 1 Ovr-13/2020</derivirana_varijabla>
  </DomainObject.Predmet.PrimjedbaSuca>
  <DomainObject.Predmet.ProtustrankaFormated>
    <izvorni_sadrzaj>  VU PLAVEM TRNACU d.o.o. za turizam, proizvodnju i promet prehrambenim proizvodima</izvorni_sadrzaj>
    <derivirana_varijabla naziv="DomainObject.Predmet.ProtustrankaFormated_1">  VU PLAVEM TRNACU d.o.o. za turizam, proizvodnju i promet prehrambenim proizvodima</derivirana_varijabla>
  </DomainObject.Predmet.ProtustrankaFormated>
  <DomainObject.Predmet.ProtustrankaFormatedOIB>
    <izvorni_sadrzaj>  VU PLAVEM TRNACU d.o.o. za turizam, proizvodnju i promet prehrambenim proizvodima, OIB 17099826203</izvorni_sadrzaj>
    <derivirana_varijabla naziv="DomainObject.Predmet.ProtustrankaFormatedOIB_1">  VU PLAVEM TRNACU d.o.o. za turizam, proizvodnju i promet prehrambenim proizvodima, OIB 17099826203</derivirana_varijabla>
  </DomainObject.Predmet.ProtustrankaFormatedOIB>
  <DomainObject.Predmet.ProtustrankaFormatedWithAdress>
    <izvorni_sadrzaj> VU PLAVEM TRNACU d.o.o. za turizam, proizvodnju i promet prehrambenim proizvodima, Globočec 248, 49246 Globočec</izvorni_sadrzaj>
    <derivirana_varijabla naziv="DomainObject.Predmet.ProtustrankaFormatedWithAdress_1"> VU PLAVEM TRNACU d.o.o. za turizam, proizvodnju i promet prehrambenim proizvodima, Globočec 248, 49246 Globočec</derivirana_varijabla>
  </DomainObject.Predmet.ProtustrankaFormatedWithAdress>
  <DomainObject.Predmet.ProtustrankaFormatedWithAdressOIB>
    <izvorni_sadrzaj> VU PLAVEM TRNACU d.o.o. za turizam, proizvodnju i promet prehrambenim proizvodima, OIB 17099826203, Globočec 248, 49246 Globočec</izvorni_sadrzaj>
    <derivirana_varijabla naziv="DomainObject.Predmet.ProtustrankaFormatedWithAdressOIB_1"> VU PLAVEM TRNACU d.o.o. za turizam, proizvodnju i promet prehrambenim proizvodima, OIB 17099826203, Globočec 248, 49246 Globočec</derivirana_varijabla>
  </DomainObject.Predmet.ProtustrankaFormatedWithAdressOIB>
  <DomainObject.Predmet.ProtustrankaWithAdress>
    <izvorni_sadrzaj>VU PLAVEM TRNACU d.o.o. za turizam, proizvodnju i promet prehrambenim proizvodima Globočec 248, 49246 Globočec</izvorni_sadrzaj>
    <derivirana_varijabla naziv="DomainObject.Predmet.ProtustrankaWithAdress_1">VU PLAVEM TRNACU d.o.o. za turizam, proizvodnju i promet prehrambenim proizvodima Globočec 248, 49246 Globočec</derivirana_varijabla>
  </DomainObject.Predmet.ProtustrankaWithAdress>
  <DomainObject.Predmet.ProtustrankaWithAdressOIB>
    <izvorni_sadrzaj>VU PLAVEM TRNACU d.o.o. za turizam, proizvodnju i promet prehrambenim proizvodima, OIB 17099826203, Globočec 248, 49246 Globočec</izvorni_sadrzaj>
    <derivirana_varijabla naziv="DomainObject.Predmet.ProtustrankaWithAdressOIB_1">VU PLAVEM TRNACU d.o.o. za turizam, proizvodnju i promet prehrambenim proizvodima, OIB 17099826203, Globočec 248, 49246 Globočec</derivirana_varijabla>
  </DomainObject.Predmet.ProtustrankaWithAdressOIB>
  <DomainObject.Predmet.ProtustrankaNazivFormated>
    <izvorni_sadrzaj>VU PLAVEM TRNACU d.o.o. za turizam, proizvodnju i promet prehrambenim proizvodima</izvorni_sadrzaj>
    <derivirana_varijabla naziv="DomainObject.Predmet.ProtustrankaNazivFormated_1">VU PLAVEM TRNACU d.o.o. za turizam, proizvodnju i promet prehrambenim proizvodima</derivirana_varijabla>
  </DomainObject.Predmet.ProtustrankaNazivFormated>
  <DomainObject.Predmet.ProtustrankaNazivFormatedOIB>
    <izvorni_sadrzaj>VU PLAVEM TRNACU d.o.o. za turizam, proizvodnju i promet prehrambenim proizvodima, OIB 17099826203</izvorni_sadrzaj>
    <derivirana_varijabla naziv="DomainObject.Predmet.ProtustrankaNazivFormatedOIB_1">VU PLAVEM TRNACU d.o.o. za turizam, proizvodnju i promet prehrambenim proizvodima, OIB 17099826203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Krapina</izvorni_sadrzaj>
    <derivirana_varijabla naziv="DomainObject.Predmet.StrankaFormated_1">  REPUBLIKA HRVATSKA, Ministarstvo financija, Porezna uprava, Područni ured Krapina</derivirana_varijabla>
  </DomainObject.Predmet.StrankaFormated>
  <DomainObject.Predmet.StrankaFormatedOIB>
    <izvorni_sadrzaj>  REPUBLIKA HRVATSKA, Ministarstvo financija, Porezna uprava, Područni ured Krapina, OIB 52634238587</izvorni_sadrzaj>
    <derivirana_varijabla naziv="DomainObject.Predmet.StrankaFormatedOIB_1">  REPUBLIKA HRVATSKA, Ministarstvo financija, Porezna uprava, Područni ured Krapina, OIB 52634238587</derivirana_varijabla>
  </DomainObject.Predmet.StrankaFormatedOIB>
  <DomainObject.Predmet.StrankaFormatedWithAdress>
    <izvorni_sadrzaj> REPUBLIKA HRVATSKA, Ministarstvo financija, Porezna uprava, Područni ured Krapina</izvorni_sadrzaj>
    <derivirana_varijabla naziv="DomainObject.Predmet.StrankaFormatedWithAdress_1"> REPUBLIKA HRVATSKA, Ministarstvo financija, Porezna uprava, Područni ured Krapina</derivirana_varijabla>
  </DomainObject.Predmet.StrankaFormatedWithAdress>
  <DomainObject.Predmet.StrankaFormatedWithAdressOIB>
    <izvorni_sadrzaj> REPUBLIKA HRVATSKA, Ministarstvo financija, Porezna uprava, Područni ured Krapina, OIB 52634238587</izvorni_sadrzaj>
    <derivirana_varijabla naziv="DomainObject.Predmet.StrankaFormatedWithAdressOIB_1"> REPUBLIKA HRVATSKA, Ministarstvo financija, Porezna uprava, Područni ured Krapina, OIB 52634238587</derivirana_varijabla>
  </DomainObject.Predmet.StrankaFormatedWithAdressOIB>
  <DomainObject.Predmet.StrankaWithAdress>
    <izvorni_sadrzaj>REPUBLIKA HRVATSKA, Ministarstvo financija, Porezna uprava, Područni ured Krapina </izvorni_sadrzaj>
    <derivirana_varijabla naziv="DomainObject.Predmet.StrankaWithAdress_1">REPUBLIKA HRVATSKA, Ministarstvo financija, Porezna uprava, Područni ured Krapina </derivirana_varijabla>
  </DomainObject.Predmet.StrankaWithAdress>
  <DomainObject.Predmet.StrankaWithAdressOIB>
    <izvorni_sadrzaj>REPUBLIKA HRVATSKA, Ministarstvo financija, Porezna uprava, Područni ured Krapina, OIB 52634238587</izvorni_sadrzaj>
    <derivirana_varijabla naziv="DomainObject.Predmet.StrankaWithAdressOIB_1">REPUBLIKA HRVATSKA, Ministarstvo financija, Porezna uprava, Područni ured Krapina, OIB 52634238587</derivirana_varijabla>
  </DomainObject.Predmet.StrankaWithAdressOIB>
  <DomainObject.Predmet.StrankaNazivFormated>
    <izvorni_sadrzaj>REPUBLIKA HRVATSKA, Ministarstvo financija, Porezna uprava, Područni ured Krapina</izvorni_sadrzaj>
    <derivirana_varijabla naziv="DomainObject.Predmet.StrankaNazivFormated_1">REPUBLIKA HRVATSKA, Ministarstvo financija, Porezna uprava, Područni ured Krapina</derivirana_varijabla>
  </DomainObject.Predmet.StrankaNazivFormated>
  <DomainObject.Predmet.StrankaNazivFormatedOIB>
    <izvorni_sadrzaj>REPUBLIKA HRVATSKA, Ministarstvo financija, Porezna uprava, Područni ured Krapina, OIB 52634238587</izvorni_sadrzaj>
    <derivirana_varijabla naziv="DomainObject.Predmet.StrankaNazivFormatedOIB_1">REPUBLIKA HRVATSKA, Ministarstvo financija, Porezna uprava, Područni ured Krapina,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Krapina</item>
    </izvorni_sadrzaj>
    <derivirana_varijabla naziv="DomainObject.Predmet.StrankaListFormated_1">
      <item>REPUBLIKA HRVATSKA, Ministarstvo financija, Porezna uprava, Područni ured Krapina</item>
    </derivirana_varijabla>
  </DomainObject.Predmet.StrankaListFormated>
  <DomainObject.Predmet.StrankaListFormatedOIB>
    <izvorni_sadrzaj>
      <item>REPUBLIKA HRVATSKA, Ministarstvo financija, Porezna uprava, Područni ured Krapina, OIB 52634238587</item>
    </izvorni_sadrzaj>
    <derivirana_varijabla naziv="DomainObject.Predmet.StrankaListFormatedOIB_1">
      <item>REPUBLIKA HRVATSKA, Ministarstvo financija, Porezna uprava, Područni ured Krapina, OIB 52634238587</item>
    </derivirana_varijabla>
  </DomainObject.Predmet.StrankaListFormatedOIB>
  <DomainObject.Predmet.StrankaListFormatedWithAdress>
    <izvorni_sadrzaj>
      <item>REPUBLIKA HRVATSKA, Ministarstvo financija, Porezna uprava, Područni ured Krapina</item>
    </izvorni_sadrzaj>
    <derivirana_varijabla naziv="DomainObject.Predmet.StrankaListFormatedWithAdress_1">
      <item>REPUBLIKA HRVATSKA, Ministarstvo financija, Porezna uprava, Područni ured Krapina</item>
    </derivirana_varijabla>
  </DomainObject.Predmet.StrankaListFormatedWithAdress>
  <DomainObject.Predmet.StrankaListFormatedWithAdressOIB>
    <izvorni_sadrzaj>
      <item>REPUBLIKA HRVATSKA, Ministarstvo financija, Porezna uprava, Područni ured Krapina, OIB 52634238587</item>
    </izvorni_sadrzaj>
    <derivirana_varijabla naziv="DomainObject.Predmet.StrankaListFormatedWithAdressOIB_1">
      <item>REPUBLIKA HRVATSKA, Ministarstvo financija, Porezna uprava, Područni ured Krapina, OIB 52634238587</item>
    </derivirana_varijabla>
  </DomainObject.Predmet.StrankaListFormatedWithAdressOIB>
  <DomainObject.Predmet.StrankaListNazivFormated>
    <izvorni_sadrzaj>
      <item>REPUBLIKA HRVATSKA, Ministarstvo financija, Porezna uprava, Područni ured Krapina</item>
    </izvorni_sadrzaj>
    <derivirana_varijabla naziv="DomainObject.Predmet.StrankaListNazivFormated_1">
      <item>REPUBLIKA HRVATSKA, Ministarstvo financija, Porezna uprava, Područni ured Krapina</item>
    </derivirana_varijabla>
  </DomainObject.Predmet.StrankaListNazivFormated>
  <DomainObject.Predmet.StrankaListNazivFormatedOIB>
    <izvorni_sadrzaj>
      <item>REPUBLIKA HRVATSKA, Ministarstvo financija, Porezna uprava, Područni ured Krapina, OIB 52634238587</item>
    </izvorni_sadrzaj>
    <derivirana_varijabla naziv="DomainObject.Predmet.StrankaListNazivFormatedOIB_1">
      <item>REPUBLIKA HRVATSKA, Ministarstvo financija, Porezna uprava, Područni ured Krapina, OIB 52634238587</item>
    </derivirana_varijabla>
  </DomainObject.Predmet.StrankaListNazivFormatedOIB>
  <DomainObject.Predmet.ProtuStrankaListFormated>
    <izvorni_sadrzaj>
      <item>VU PLAVEM TRNACU d.o.o. za turizam, proizvodnju i promet prehrambenim proizvodima</item>
    </izvorni_sadrzaj>
    <derivirana_varijabla naziv="DomainObject.Predmet.ProtuStrankaListFormated_1">
      <item>VU PLAVEM TRNACU d.o.o. za turizam, proizvodnju i promet prehrambenim proizvodima</item>
    </derivirana_varijabla>
  </DomainObject.Predmet.ProtuStrankaListFormated>
  <DomainObject.Predmet.ProtuStrankaListFormatedOIB>
    <izvorni_sadrzaj>
      <item>VU PLAVEM TRNACU d.o.o. za turizam, proizvodnju i promet prehrambenim proizvodima, OIB 17099826203</item>
    </izvorni_sadrzaj>
    <derivirana_varijabla naziv="DomainObject.Predmet.ProtuStrankaListFormatedOIB_1">
      <item>VU PLAVEM TRNACU d.o.o. za turizam, proizvodnju i promet prehrambenim proizvodima, OIB 17099826203</item>
    </derivirana_varijabla>
  </DomainObject.Predmet.ProtuStrankaListFormatedOIB>
  <DomainObject.Predmet.ProtuStrankaListFormatedWithAdress>
    <izvorni_sadrzaj>
      <item>VU PLAVEM TRNACU d.o.o. za turizam, proizvodnju i promet prehrambenim proizvodima, Globočec 248, 49246 Globočec</item>
    </izvorni_sadrzaj>
    <derivirana_varijabla naziv="DomainObject.Predmet.ProtuStrankaListFormatedWithAdress_1">
      <item>VU PLAVEM TRNACU d.o.o. za turizam, proizvodnju i promet prehrambenim proizvodima, Globočec 248, 49246 Globočec</item>
    </derivirana_varijabla>
  </DomainObject.Predmet.ProtuStrankaListFormatedWithAdress>
  <DomainObject.Predmet.ProtuStrankaListFormatedWithAdressOIB>
    <izvorni_sadrzaj>
      <item>VU PLAVEM TRNACU d.o.o. za turizam, proizvodnju i promet prehrambenim proizvodima, OIB 17099826203, Globočec 248, 49246 Globočec</item>
    </izvorni_sadrzaj>
    <derivirana_varijabla naziv="DomainObject.Predmet.ProtuStrankaListFormatedWithAdressOIB_1">
      <item>VU PLAVEM TRNACU d.o.o. za turizam, proizvodnju i promet prehrambenim proizvodima, OIB 17099826203, Globočec 248, 49246 Globočec</item>
    </derivirana_varijabla>
  </DomainObject.Predmet.ProtuStrankaListFormatedWithAdressOIB>
  <DomainObject.Predmet.ProtuStrankaListNazivFormated>
    <izvorni_sadrzaj>
      <item>VU PLAVEM TRNACU d.o.o. za turizam, proizvodnju i promet prehrambenim proizvodima</item>
    </izvorni_sadrzaj>
    <derivirana_varijabla naziv="DomainObject.Predmet.ProtuStrankaListNazivFormated_1">
      <item>VU PLAVEM TRNACU d.o.o. za turizam, proizvodnju i promet prehrambenim proizvodima</item>
    </derivirana_varijabla>
  </DomainObject.Predmet.ProtuStrankaListNazivFormated>
  <DomainObject.Predmet.ProtuStrankaListNazivFormatedOIB>
    <izvorni_sadrzaj>
      <item>VU PLAVEM TRNACU d.o.o. za turizam, proizvodnju i promet prehrambenim proizvodima, OIB 17099826203</item>
    </izvorni_sadrzaj>
    <derivirana_varijabla naziv="DomainObject.Predmet.ProtuStrankaListNazivFormatedOIB_1">
      <item>VU PLAVEM TRNACU d.o.o. za turizam, proizvodnju i promet prehrambenim proizvodima, OIB 17099826203</item>
    </derivirana_varijabla>
  </DomainObject.Predmet.ProtuStrankaListNazivFormatedOIB>
  <DomainObject.Predmet.OstaliListFormated>
    <izvorni_sadrzaj>
      <item>Županijsko državno odvjetništvo u Bjelovaru</item>
      <item>Darko Jurišić</item>
      <item>računovodstvo,ovdje</item>
      <item>Općinski sud u Zlataru, Zemljišnoknjižni odjel Donja Stubica</item>
    </izvorni_sadrzaj>
    <derivirana_varijabla naziv="DomainObject.Predmet.OstaliListFormated_1">
      <item>Županijsko državno odvjetništvo u Bjelovaru</item>
      <item>Darko Jurišić</item>
      <item>računovodstvo,ovdje</item>
      <item>Općinski sud u Zlataru, Zemljišnoknjižni odjel Donja Stubica</item>
    </derivirana_varijabla>
  </DomainObject.Predmet.OstaliListFormated>
  <DomainObject.Predmet.OstaliListFormatedOIB>
    <izvorni_sadrzaj>
      <item>Županijsko državno odvjetništvo u Bjelovaru, OIB 86821435474</item>
      <item>Darko Jurišić, OIB 88218877897</item>
      <item>računovodstvo,ovdje</item>
      <item>Općinski sud u Zlataru, Zemljišnoknjižni odjel Donja Stubica</item>
    </izvorni_sadrzaj>
    <derivirana_varijabla naziv="DomainObject.Predmet.OstaliListFormatedOIB_1">
      <item>Županijsko državno odvjetništvo u Bjelovaru, OIB 86821435474</item>
      <item>Darko Jurišić, OIB 88218877897</item>
      <item>računovodstvo,ovdje</item>
      <item>Općinski sud u Zlataru, Zemljišnoknjižni odjel Donja Stubica</item>
    </derivirana_varijabla>
  </DomainObject.Predmet.OstaliListFormatedOIB>
  <DomainObject.Predmet.OstaliListFormatedWithAdress>
    <izvorni_sadrzaj>
      <item>Županijsko državno odvjetništvo u Bjelovaru</item>
      <item>Darko Jurišić, Vrbani 27, 10000 Zagreb</item>
      <item>računovodstvo,ovdje</item>
      <item>Općinski sud u Zlataru, Zemljišnoknjižni odjel Donja Stubica, ., 49240 Donja Stubica</item>
    </izvorni_sadrzaj>
    <derivirana_varijabla naziv="DomainObject.Predmet.OstaliListFormatedWithAdress_1">
      <item>Županijsko državno odvjetništvo u Bjelovaru</item>
      <item>Darko Jurišić, Vrbani 27, 10000 Zagreb</item>
      <item>računovodstvo,ovdje</item>
      <item>Općinski sud u Zlataru, Zemljišnoknjižni odjel Donja Stubica, ., 49240 Donja Stubica</item>
    </derivirana_varijabla>
  </DomainObject.Predmet.OstaliListFormatedWithAdress>
  <DomainObject.Predmet.OstaliListFormatedWithAdressOIB>
    <izvorni_sadrzaj>
      <item>Županijsko državno odvjetništvo u Bjelovaru, OIB 86821435474</item>
      <item>Darko Jurišić, OIB 88218877897, Vrbani 27, 10000 Zagreb</item>
      <item>računovodstvo,ovdje</item>
      <item>Općinski sud u Zlataru, Zemljišnoknjižni odjel Donja Stubica, ., 49240 Donja Stubica</item>
    </izvorni_sadrzaj>
    <derivirana_varijabla naziv="DomainObject.Predmet.OstaliListFormatedWithAdressOIB_1">
      <item>Županijsko državno odvjetništvo u Bjelovaru, OIB 86821435474</item>
      <item>Darko Jurišić, OIB 88218877897, Vrbani 27, 10000 Zagreb</item>
      <item>računovodstvo,ovdje</item>
      <item>Općinski sud u Zlataru, Zemljišnoknjižni odjel Donja Stubica, ., 49240 Donja Stubica</item>
    </derivirana_varijabla>
  </DomainObject.Predmet.OstaliListFormatedWithAdressOIB>
  <DomainObject.Predmet.OstaliListNazivFormated>
    <izvorni_sadrzaj>
      <item>Županijsko državno odvjetništvo u Bjelovaru</item>
      <item>Darko Jurišić</item>
      <item>računovodstvo,ovdje</item>
      <item>Općinski sud u Zlataru, Zemljišnoknjižni odjel Donja Stubica</item>
    </izvorni_sadrzaj>
    <derivirana_varijabla naziv="DomainObject.Predmet.OstaliListNazivFormated_1">
      <item>Županijsko državno odvjetništvo u Bjelovaru</item>
      <item>Darko Jurišić</item>
      <item>računovodstvo,ovdje</item>
      <item>Općinski sud u Zlataru, Zemljišnoknjižni odjel Donja Stubica</item>
    </derivirana_varijabla>
  </DomainObject.Predmet.OstaliListNazivFormated>
  <DomainObject.Predmet.OstaliListNazivFormatedOIB>
    <izvorni_sadrzaj>
      <item>Županijsko državno odvjetništvo u Bjelovaru, OIB 86821435474</item>
      <item>Darko Jurišić, OIB 88218877897</item>
      <item>računovodstvo,ovdje</item>
      <item>Općinski sud u Zlataru, Zemljišnoknjižni odjel Donja Stubica</item>
    </izvorni_sadrzaj>
    <derivirana_varijabla naziv="DomainObject.Predmet.OstaliListNazivFormatedOIB_1">
      <item>Županijsko državno odvjetništvo u Bjelovaru, OIB 86821435474</item>
      <item>Darko Jurišić, OIB 88218877897</item>
      <item>računovodstvo,ovdje</item>
      <item>Općinski sud u Zlataru, Zemljišnoknjižni odjel Donja Stubica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lipnja 2020.</izvorni_sadrzaj>
    <derivirana_varijabla naziv="DomainObject.Datum_1">17. lipnja 2020.</derivirana_varijabla>
  </DomainObject.Datum>
  <DomainObject.PoslovniBrojDokumenta>
    <izvorni_sadrzaj>St-692/2019-22</izvorni_sadrzaj>
    <derivirana_varijabla naziv="DomainObject.PoslovniBrojDokumenta_1">St-692/2019-22</derivirana_varijabla>
  </DomainObject.PoslovniBrojDokumenta>
  <DomainObject.Predmet.StrankaIDrugi>
    <izvorni_sadrzaj>REPUBLIKA HRVATSKA, Ministarstvo financija, Porezna uprava, Područni ured Krapina</izvorni_sadrzaj>
    <derivirana_varijabla naziv="DomainObject.Predmet.StrankaIDrugi_1">REPUBLIKA HRVATSKA, Ministarstvo financija, Porezna uprava, Područni ured Krapina</derivirana_varijabla>
  </DomainObject.Predmet.StrankaIDrugi>
  <DomainObject.Predmet.ProtustrankaIDrugi>
    <izvorni_sadrzaj>VU PLAVEM TRNACU d.o.o. za turizam, proizvodnju i promet prehrambenim proizvodima</izvorni_sadrzaj>
    <derivirana_varijabla naziv="DomainObject.Predmet.ProtustrankaIDrugi_1">VU PLAVEM TRNACU d.o.o. za turizam, proizvodnju i promet prehrambenim proizvodima</derivirana_varijabla>
  </DomainObject.Predmet.ProtustrankaIDrugi>
  <DomainObject.Predmet.StrankaIDrugiAdressOIB>
    <izvorni_sadrzaj>REPUBLIKA HRVATSKA, Ministarstvo financija, Porezna uprava, Područni ured Krapina, OIB 52634238587</izvorni_sadrzaj>
    <derivirana_varijabla naziv="DomainObject.Predmet.StrankaIDrugiAdressOIB_1">REPUBLIKA HRVATSKA, Ministarstvo financija, Porezna uprava, Područni ured Krapina, OIB 52634238587</derivirana_varijabla>
  </DomainObject.Predmet.StrankaIDrugiAdressOIB>
  <DomainObject.Predmet.ProtustrankaIDrugiAdressOIB>
    <izvorni_sadrzaj>VU PLAVEM TRNACU d.o.o. za turizam, proizvodnju i promet prehrambenim proizvodima, OIB 17099826203, Globočec 248, 49246 Globočec</izvorni_sadrzaj>
    <derivirana_varijabla naziv="DomainObject.Predmet.ProtustrankaIDrugiAdressOIB_1">VU PLAVEM TRNACU d.o.o. za turizam, proizvodnju i promet prehrambenim proizvodima, OIB 17099826203, Globočec 248, 49246 Globočec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 PLAVEM TRNACU d.o.o. za turizam, proizvodnju i promet prehrambenim proizvodima</item>
      <item>REPUBLIKA HRVATSKA, Ministarstvo financija, Porezna uprava, Područni ured Krapina</item>
      <item>Županijsko državno odvjetništvo u Bjelovaru</item>
      <item>Darko Jurišić</item>
      <item>računovodstvo,ovdje</item>
      <item>Općinski sud u Zlataru, Zemljišnoknjižni odjel Donja Stubica</item>
    </izvorni_sadrzaj>
    <derivirana_varijabla naziv="DomainObject.Predmet.SudioniciListNaziv_1">
      <item>VU PLAVEM TRNACU d.o.o. za turizam, proizvodnju i promet prehrambenim proizvodima</item>
      <item>REPUBLIKA HRVATSKA, Ministarstvo financija, Porezna uprava, Područni ured Krapina</item>
      <item>Županijsko državno odvjetništvo u Bjelovaru</item>
      <item>Darko Jurišić</item>
      <item>računovodstvo,ovdje</item>
      <item>Općinski sud u Zlataru, Zemljišnoknjižni odjel Donja Stubica</item>
    </derivirana_varijabla>
  </DomainObject.Predmet.SudioniciListNaziv>
  <DomainObject.Predmet.SudioniciListAdressOIB>
    <izvorni_sadrzaj>
      <item>VU PLAVEM TRNACU d.o.o. za turizam, proizvodnju i promet prehrambenim proizvodima, OIB 17099826203, Globočec 248,49246 Globočec</item>
      <item>REPUBLIKA HRVATSKA, Ministarstvo financija, Porezna uprava, Područni ured Krapina, OIB 52634238587</item>
      <item>Županijsko državno odvjetništvo u Bjelovaru, OIB 86821435474</item>
      <item>Darko Jurišić, OIB 88218877897, Vrbani 27,10000 Zagreb</item>
      <item>računovodstvo,ovdje</item>
      <item>Općinski sud u Zlataru, Zemljišnoknjižni odjel Donja Stubica, .,49240 Donja Stubica</item>
    </izvorni_sadrzaj>
    <derivirana_varijabla naziv="DomainObject.Predmet.SudioniciListAdressOIB_1">
      <item>VU PLAVEM TRNACU d.o.o. za turizam, proizvodnju i promet prehrambenim proizvodima, OIB 17099826203, Globočec 248,49246 Globočec</item>
      <item>REPUBLIKA HRVATSKA, Ministarstvo financija, Porezna uprava, Područni ured Krapina, OIB 52634238587</item>
      <item>Županijsko državno odvjetništvo u Bjelovaru, OIB 86821435474</item>
      <item>Darko Jurišić, OIB 88218877897, Vrbani 27,10000 Zagreb</item>
      <item>računovodstvo,ovdje</item>
      <item>Općinski sud u Zlataru, Zemljišnoknjižni odjel Donja Stubica, .,49240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17099826203</item>
      <item>, OIB 52634238587</item>
      <item>, OIB 86821435474</item>
      <item>, OIB 88218877897</item>
      <item>, OIB null</item>
      <item>, OIB null</item>
    </izvorni_sadrzaj>
    <derivirana_varijabla naziv="DomainObject.Predmet.SudioniciListNazivOIB_1">
      <item>, OIB 17099826203</item>
      <item>, OIB 52634238587</item>
      <item>, OIB 86821435474</item>
      <item>, OIB 88218877897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Valentić, OIB 85378232573, Ferde Rusana 100 Virovitica</item>
    </izvorni_sadrzaj>
    <derivirana_varijabla naziv="DomainObject.Predmet.StecajniUpraviteljiListAddressOIB_1">
      <item>Branko Valentić, OIB 85378232573, Ferde Rusana 100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veljače 2019.</izvorni_sadrzaj>
    <derivirana_varijabla naziv="DomainObject.Predmet.DatumPocetkaProcesa_1">21. veljače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B70B4D-1A7A-4486-B489-CCEB25BB1EEF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1144</properties:Words>
  <properties:Characters>7354</properties:Characters>
  <properties:Lines>155</properties:Lines>
  <properties:Paragraphs>65</properties:Paragraphs>
  <properties:TotalTime>52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2020-06-16T09:33:00Z</dcterms:created>
  <dc:creator>Vesna Dragišić</dc:creator>
  <cp:lastModifiedBy>Vesna Dragišić</cp:lastModifiedBy>
  <cp:lastPrinted>2020-06-17T08:36:00Z</cp:lastPrinted>
  <dcterms:modified xmlns:xsi="http://www.w3.org/2001/XMLSchema-instance" xsi:type="dcterms:W3CDTF">2020-06-17T08:50:00Z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St-692/2019-22 / Zapisnik - Ispitno ročište (1_A_Zapisnik_sa_Ispitnog__ročišta_VU_PLAVEM_TRNACU_d.o.o.__u_9,30_sati.__u_9,30_sati)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